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F8" w:rsidRDefault="000A56F8" w:rsidP="005C5FE7">
      <w:pPr>
        <w:jc w:val="right"/>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№2 «ЧЕЧЕК» МУНИЦИПАЛЬНОГО РАЙОНА «МОНГУН-ТАЙГИНСКИЙ КОЖУУН РЕСПУБЛИКИ</w:t>
      </w:r>
    </w:p>
    <w:p w:rsidR="000A56F8" w:rsidRDefault="000A56F8" w:rsidP="000A56F8">
      <w:pPr>
        <w:jc w:val="center"/>
        <w:rPr>
          <w:rFonts w:ascii="Times New Roman" w:hAnsi="Times New Roman" w:cs="Times New Roman"/>
          <w:sz w:val="28"/>
          <w:szCs w:val="28"/>
        </w:rPr>
      </w:pPr>
    </w:p>
    <w:p w:rsidR="000A56F8" w:rsidRDefault="000A56F8" w:rsidP="00043894">
      <w:pPr>
        <w:rPr>
          <w:rFonts w:ascii="Times New Roman" w:hAnsi="Times New Roman" w:cs="Times New Roman"/>
          <w:sz w:val="28"/>
          <w:szCs w:val="28"/>
        </w:rPr>
      </w:pPr>
    </w:p>
    <w:p w:rsidR="000A56F8" w:rsidRDefault="000A56F8" w:rsidP="000A56F8">
      <w:pPr>
        <w:jc w:val="center"/>
        <w:rPr>
          <w:rFonts w:ascii="Times New Roman" w:hAnsi="Times New Roman" w:cs="Times New Roman"/>
          <w:sz w:val="28"/>
          <w:szCs w:val="28"/>
        </w:rPr>
      </w:pPr>
    </w:p>
    <w:p w:rsidR="000A56F8" w:rsidRDefault="000A56F8" w:rsidP="000A56F8">
      <w:pPr>
        <w:rPr>
          <w:rFonts w:ascii="Times New Roman" w:hAnsi="Times New Roman" w:cs="Times New Roman"/>
        </w:rPr>
      </w:pPr>
      <w:r w:rsidRPr="000A56F8">
        <w:rPr>
          <w:rFonts w:ascii="Times New Roman" w:hAnsi="Times New Roman" w:cs="Times New Roman"/>
        </w:rPr>
        <w:t>Принята на заседании</w:t>
      </w:r>
      <w:r>
        <w:rPr>
          <w:rFonts w:ascii="Times New Roman" w:hAnsi="Times New Roman" w:cs="Times New Roman"/>
        </w:rPr>
        <w:t xml:space="preserve">                                                                                 Утверждаю</w:t>
      </w:r>
      <w:r w:rsidRPr="000A56F8">
        <w:rPr>
          <w:rFonts w:ascii="Times New Roman" w:hAnsi="Times New Roman" w:cs="Times New Roman"/>
        </w:rPr>
        <w:br/>
        <w:t xml:space="preserve">педагогического совета </w:t>
      </w:r>
      <w:r>
        <w:rPr>
          <w:rFonts w:ascii="Times New Roman" w:hAnsi="Times New Roman" w:cs="Times New Roman"/>
        </w:rPr>
        <w:t xml:space="preserve">                                   </w:t>
      </w:r>
      <w:r w:rsidR="00574FE2">
        <w:rPr>
          <w:rFonts w:ascii="Times New Roman" w:hAnsi="Times New Roman" w:cs="Times New Roman"/>
        </w:rPr>
        <w:t xml:space="preserve">                           </w:t>
      </w:r>
      <w:r>
        <w:rPr>
          <w:rFonts w:ascii="Times New Roman" w:hAnsi="Times New Roman" w:cs="Times New Roman"/>
        </w:rPr>
        <w:t xml:space="preserve"> </w:t>
      </w:r>
      <w:r w:rsidR="00574FE2">
        <w:rPr>
          <w:rFonts w:ascii="Times New Roman" w:hAnsi="Times New Roman" w:cs="Times New Roman"/>
        </w:rPr>
        <w:t xml:space="preserve">Заведующая </w:t>
      </w:r>
      <w:r>
        <w:rPr>
          <w:rFonts w:ascii="Times New Roman" w:hAnsi="Times New Roman" w:cs="Times New Roman"/>
        </w:rPr>
        <w:t>МБДОУ д/с №2 «</w:t>
      </w:r>
      <w:proofErr w:type="spellStart"/>
      <w:r>
        <w:rPr>
          <w:rFonts w:ascii="Times New Roman" w:hAnsi="Times New Roman" w:cs="Times New Roman"/>
        </w:rPr>
        <w:t>Чечек</w:t>
      </w:r>
      <w:proofErr w:type="spellEnd"/>
      <w:r>
        <w:rPr>
          <w:rFonts w:ascii="Times New Roman" w:hAnsi="Times New Roman" w:cs="Times New Roman"/>
        </w:rPr>
        <w:t>»</w:t>
      </w:r>
      <w:r w:rsidR="00574FE2">
        <w:rPr>
          <w:rFonts w:ascii="Times New Roman" w:hAnsi="Times New Roman" w:cs="Times New Roman"/>
        </w:rPr>
        <w:t xml:space="preserve">                             </w:t>
      </w:r>
      <w:r>
        <w:rPr>
          <w:rFonts w:ascii="Times New Roman" w:hAnsi="Times New Roman" w:cs="Times New Roman"/>
        </w:rPr>
        <w:br/>
        <w:t>№  от</w:t>
      </w:r>
      <w:r w:rsidR="00574FE2">
        <w:rPr>
          <w:rFonts w:ascii="Times New Roman" w:hAnsi="Times New Roman" w:cs="Times New Roman"/>
        </w:rPr>
        <w:t xml:space="preserve">                                                                                                Приказ №    от</w:t>
      </w:r>
      <w:r w:rsidR="00574FE2">
        <w:rPr>
          <w:rFonts w:ascii="Times New Roman" w:hAnsi="Times New Roman" w:cs="Times New Roman"/>
        </w:rPr>
        <w:br/>
        <w:t xml:space="preserve">                                                                                                          _____________________</w:t>
      </w:r>
      <w:proofErr w:type="spellStart"/>
      <w:r w:rsidR="00574FE2">
        <w:rPr>
          <w:rFonts w:ascii="Times New Roman" w:hAnsi="Times New Roman" w:cs="Times New Roman"/>
        </w:rPr>
        <w:t>В.А.Ондар</w:t>
      </w:r>
      <w:proofErr w:type="spellEnd"/>
      <w:r w:rsidR="00574FE2">
        <w:rPr>
          <w:rFonts w:ascii="Times New Roman" w:hAnsi="Times New Roman" w:cs="Times New Roman"/>
        </w:rPr>
        <w:t>.</w:t>
      </w:r>
    </w:p>
    <w:p w:rsidR="00574FE2" w:rsidRDefault="00574FE2" w:rsidP="000A56F8">
      <w:pPr>
        <w:rPr>
          <w:rFonts w:ascii="Times New Roman" w:hAnsi="Times New Roman" w:cs="Times New Roman"/>
        </w:rPr>
      </w:pPr>
    </w:p>
    <w:p w:rsidR="001D423A" w:rsidRDefault="00574FE2" w:rsidP="00574FE2">
      <w:pPr>
        <w:jc w:val="center"/>
        <w:rPr>
          <w:rFonts w:ascii="Times New Roman" w:hAnsi="Times New Roman" w:cs="Times New Roman"/>
          <w:b/>
          <w:sz w:val="28"/>
          <w:szCs w:val="28"/>
        </w:rPr>
      </w:pPr>
      <w:r w:rsidRPr="00574FE2">
        <w:rPr>
          <w:rFonts w:ascii="Times New Roman" w:hAnsi="Times New Roman" w:cs="Times New Roman"/>
          <w:b/>
          <w:sz w:val="28"/>
          <w:szCs w:val="28"/>
        </w:rPr>
        <w:t>ДОПОЛНИТЕЛЬНАЯ ОБЩЕ</w:t>
      </w:r>
      <w:r w:rsidR="008C5CD4">
        <w:rPr>
          <w:rFonts w:ascii="Times New Roman" w:hAnsi="Times New Roman" w:cs="Times New Roman"/>
          <w:b/>
          <w:sz w:val="28"/>
          <w:szCs w:val="28"/>
        </w:rPr>
        <w:t>РАЗВИВАЮЩАЯ</w:t>
      </w:r>
      <w:r w:rsidRPr="00574FE2">
        <w:rPr>
          <w:rFonts w:ascii="Times New Roman" w:hAnsi="Times New Roman" w:cs="Times New Roman"/>
          <w:b/>
          <w:sz w:val="28"/>
          <w:szCs w:val="28"/>
        </w:rPr>
        <w:t xml:space="preserve"> </w:t>
      </w:r>
      <w:r w:rsidR="001D423A">
        <w:rPr>
          <w:rFonts w:ascii="Times New Roman" w:hAnsi="Times New Roman" w:cs="Times New Roman"/>
          <w:b/>
          <w:sz w:val="28"/>
          <w:szCs w:val="28"/>
        </w:rPr>
        <w:t xml:space="preserve">ОБЩЕОБРАЗОВАТЕЛЬНАЯ </w:t>
      </w:r>
      <w:proofErr w:type="gramStart"/>
      <w:r w:rsidRPr="00574FE2">
        <w:rPr>
          <w:rFonts w:ascii="Times New Roman" w:hAnsi="Times New Roman" w:cs="Times New Roman"/>
          <w:b/>
          <w:sz w:val="28"/>
          <w:szCs w:val="28"/>
        </w:rPr>
        <w:t>ПРОГРАММА</w:t>
      </w:r>
      <w:r w:rsidR="0001448F">
        <w:rPr>
          <w:rFonts w:ascii="Times New Roman" w:hAnsi="Times New Roman" w:cs="Times New Roman"/>
          <w:b/>
          <w:sz w:val="28"/>
          <w:szCs w:val="28"/>
        </w:rPr>
        <w:br/>
        <w:t>«</w:t>
      </w:r>
      <w:proofErr w:type="gramEnd"/>
      <w:r w:rsidR="0001448F">
        <w:rPr>
          <w:rFonts w:ascii="Times New Roman" w:hAnsi="Times New Roman" w:cs="Times New Roman"/>
          <w:b/>
          <w:sz w:val="28"/>
          <w:szCs w:val="28"/>
        </w:rPr>
        <w:t>УМНЫЙ</w:t>
      </w:r>
      <w:r w:rsidR="00030B7D">
        <w:rPr>
          <w:rFonts w:ascii="Times New Roman" w:hAnsi="Times New Roman" w:cs="Times New Roman"/>
          <w:b/>
          <w:sz w:val="28"/>
          <w:szCs w:val="28"/>
        </w:rPr>
        <w:t xml:space="preserve"> ЯЗЫЧОК»</w:t>
      </w:r>
    </w:p>
    <w:p w:rsidR="00574FE2" w:rsidRDefault="00574FE2" w:rsidP="00574FE2">
      <w:pPr>
        <w:jc w:val="center"/>
        <w:rPr>
          <w:rFonts w:ascii="Times New Roman" w:hAnsi="Times New Roman" w:cs="Times New Roman"/>
          <w:b/>
          <w:sz w:val="28"/>
          <w:szCs w:val="28"/>
        </w:rPr>
      </w:pPr>
      <w:r>
        <w:rPr>
          <w:rFonts w:ascii="Times New Roman" w:hAnsi="Times New Roman" w:cs="Times New Roman"/>
          <w:b/>
          <w:sz w:val="28"/>
          <w:szCs w:val="28"/>
        </w:rPr>
        <w:br/>
      </w:r>
    </w:p>
    <w:p w:rsidR="00574FE2" w:rsidRDefault="00574FE2" w:rsidP="00043894">
      <w:pPr>
        <w:rPr>
          <w:rFonts w:ascii="Times New Roman" w:hAnsi="Times New Roman" w:cs="Times New Roman"/>
          <w:b/>
          <w:sz w:val="24"/>
          <w:szCs w:val="24"/>
        </w:rPr>
      </w:pPr>
    </w:p>
    <w:p w:rsidR="00914761" w:rsidRDefault="00914761" w:rsidP="00043894">
      <w:pPr>
        <w:rPr>
          <w:rFonts w:ascii="Times New Roman" w:hAnsi="Times New Roman" w:cs="Times New Roman"/>
          <w:b/>
          <w:sz w:val="24"/>
          <w:szCs w:val="24"/>
        </w:rPr>
      </w:pPr>
    </w:p>
    <w:p w:rsidR="00914761" w:rsidRDefault="00914761" w:rsidP="00043894">
      <w:pPr>
        <w:rPr>
          <w:rFonts w:ascii="Times New Roman" w:hAnsi="Times New Roman" w:cs="Times New Roman"/>
          <w:b/>
          <w:sz w:val="24"/>
          <w:szCs w:val="24"/>
        </w:rPr>
      </w:pPr>
    </w:p>
    <w:p w:rsidR="00574FE2" w:rsidRDefault="00914761" w:rsidP="0091476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74FE2" w:rsidRPr="00574FE2">
        <w:rPr>
          <w:rFonts w:ascii="Times New Roman" w:hAnsi="Times New Roman" w:cs="Times New Roman"/>
          <w:sz w:val="24"/>
          <w:szCs w:val="24"/>
        </w:rPr>
        <w:t>Срок реализации</w:t>
      </w:r>
      <w:r w:rsidR="00574FE2">
        <w:rPr>
          <w:rFonts w:ascii="Times New Roman" w:hAnsi="Times New Roman" w:cs="Times New Roman"/>
          <w:sz w:val="24"/>
          <w:szCs w:val="24"/>
        </w:rPr>
        <w:t xml:space="preserve"> программы</w:t>
      </w:r>
      <w:r w:rsidR="00574FE2" w:rsidRPr="00574FE2">
        <w:rPr>
          <w:rFonts w:ascii="Times New Roman" w:hAnsi="Times New Roman" w:cs="Times New Roman"/>
          <w:sz w:val="24"/>
          <w:szCs w:val="24"/>
        </w:rPr>
        <w:t>-</w:t>
      </w:r>
      <w:r w:rsidR="009A041F">
        <w:rPr>
          <w:rFonts w:ascii="Times New Roman" w:hAnsi="Times New Roman" w:cs="Times New Roman"/>
          <w:sz w:val="24"/>
          <w:szCs w:val="24"/>
        </w:rPr>
        <w:t xml:space="preserve"> 1 год</w:t>
      </w:r>
      <w:r w:rsidR="00574FE2">
        <w:rPr>
          <w:rFonts w:ascii="Times New Roman" w:hAnsi="Times New Roman" w:cs="Times New Roman"/>
          <w:sz w:val="24"/>
          <w:szCs w:val="24"/>
        </w:rPr>
        <w:br/>
      </w:r>
      <w:r>
        <w:rPr>
          <w:rFonts w:ascii="Times New Roman" w:hAnsi="Times New Roman" w:cs="Times New Roman"/>
          <w:sz w:val="24"/>
          <w:szCs w:val="24"/>
        </w:rPr>
        <w:t xml:space="preserve">                                                 </w:t>
      </w:r>
      <w:r w:rsidR="009A041F">
        <w:rPr>
          <w:rFonts w:ascii="Times New Roman" w:hAnsi="Times New Roman" w:cs="Times New Roman"/>
          <w:sz w:val="24"/>
          <w:szCs w:val="24"/>
        </w:rPr>
        <w:t xml:space="preserve">Возраст </w:t>
      </w:r>
      <w:proofErr w:type="gramStart"/>
      <w:r w:rsidR="009A041F">
        <w:rPr>
          <w:rFonts w:ascii="Times New Roman" w:hAnsi="Times New Roman" w:cs="Times New Roman"/>
          <w:sz w:val="24"/>
          <w:szCs w:val="24"/>
        </w:rPr>
        <w:t>детей :</w:t>
      </w:r>
      <w:proofErr w:type="gramEnd"/>
      <w:r w:rsidR="009A041F" w:rsidRPr="009A041F">
        <w:rPr>
          <w:rFonts w:ascii="Times New Roman" w:hAnsi="Times New Roman" w:cs="Times New Roman"/>
          <w:sz w:val="24"/>
          <w:szCs w:val="24"/>
        </w:rPr>
        <w:t xml:space="preserve"> 5  ̶  6  лет</w:t>
      </w:r>
    </w:p>
    <w:p w:rsidR="00914761" w:rsidRDefault="00914761" w:rsidP="00914761">
      <w:pPr>
        <w:spacing w:line="360" w:lineRule="auto"/>
        <w:jc w:val="center"/>
        <w:rPr>
          <w:rFonts w:ascii="Times New Roman" w:hAnsi="Times New Roman" w:cs="Times New Roman"/>
          <w:sz w:val="24"/>
          <w:szCs w:val="24"/>
        </w:rPr>
      </w:pPr>
    </w:p>
    <w:p w:rsidR="00914761" w:rsidRDefault="00914761" w:rsidP="00914761">
      <w:pPr>
        <w:spacing w:line="360" w:lineRule="auto"/>
        <w:jc w:val="center"/>
        <w:rPr>
          <w:rFonts w:ascii="Times New Roman" w:hAnsi="Times New Roman" w:cs="Times New Roman"/>
          <w:sz w:val="24"/>
          <w:szCs w:val="24"/>
        </w:rPr>
      </w:pPr>
    </w:p>
    <w:p w:rsidR="00574FE2" w:rsidRPr="00574FE2" w:rsidRDefault="00914761" w:rsidP="0091476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Автор -</w:t>
      </w:r>
      <w:proofErr w:type="gramStart"/>
      <w:r>
        <w:rPr>
          <w:rFonts w:ascii="Times New Roman" w:hAnsi="Times New Roman" w:cs="Times New Roman"/>
          <w:sz w:val="24"/>
          <w:szCs w:val="24"/>
        </w:rPr>
        <w:t>составител</w:t>
      </w:r>
      <w:r w:rsidR="00043894">
        <w:rPr>
          <w:rFonts w:ascii="Times New Roman" w:hAnsi="Times New Roman" w:cs="Times New Roman"/>
          <w:sz w:val="24"/>
          <w:szCs w:val="24"/>
        </w:rPr>
        <w:t>ь:</w:t>
      </w:r>
      <w:r w:rsidR="00043894">
        <w:rPr>
          <w:rFonts w:ascii="Times New Roman" w:hAnsi="Times New Roman" w:cs="Times New Roman"/>
          <w:sz w:val="24"/>
          <w:szCs w:val="24"/>
        </w:rPr>
        <w:br/>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sidR="009A041F">
        <w:rPr>
          <w:rFonts w:ascii="Times New Roman" w:hAnsi="Times New Roman" w:cs="Times New Roman"/>
          <w:sz w:val="24"/>
          <w:szCs w:val="24"/>
        </w:rPr>
        <w:t>Хунан</w:t>
      </w:r>
      <w:proofErr w:type="spellEnd"/>
      <w:r w:rsidR="009A041F">
        <w:rPr>
          <w:rFonts w:ascii="Times New Roman" w:hAnsi="Times New Roman" w:cs="Times New Roman"/>
          <w:sz w:val="24"/>
          <w:szCs w:val="24"/>
        </w:rPr>
        <w:t xml:space="preserve">  </w:t>
      </w:r>
      <w:r w:rsidR="009A041F" w:rsidRPr="009A041F">
        <w:rPr>
          <w:rFonts w:ascii="Calibri" w:hAnsi="Calibri" w:cs="Calibri"/>
          <w:sz w:val="24"/>
          <w:szCs w:val="24"/>
        </w:rPr>
        <w:t>̶</w:t>
      </w:r>
      <w:r w:rsidR="009A041F">
        <w:rPr>
          <w:rFonts w:ascii="Times New Roman" w:hAnsi="Times New Roman" w:cs="Times New Roman"/>
          <w:sz w:val="24"/>
          <w:szCs w:val="24"/>
        </w:rPr>
        <w:t xml:space="preserve">  </w:t>
      </w:r>
      <w:proofErr w:type="spellStart"/>
      <w:r w:rsidR="009A041F">
        <w:rPr>
          <w:rFonts w:ascii="Times New Roman" w:hAnsi="Times New Roman" w:cs="Times New Roman"/>
          <w:sz w:val="24"/>
          <w:szCs w:val="24"/>
        </w:rPr>
        <w:t>оол</w:t>
      </w:r>
      <w:proofErr w:type="spellEnd"/>
      <w:r w:rsidR="009A041F">
        <w:rPr>
          <w:rFonts w:ascii="Times New Roman" w:hAnsi="Times New Roman" w:cs="Times New Roman"/>
          <w:sz w:val="24"/>
          <w:szCs w:val="24"/>
        </w:rPr>
        <w:t xml:space="preserve"> </w:t>
      </w:r>
      <w:proofErr w:type="spellStart"/>
      <w:r w:rsidR="009A041F">
        <w:rPr>
          <w:rFonts w:ascii="Times New Roman" w:hAnsi="Times New Roman" w:cs="Times New Roman"/>
          <w:sz w:val="24"/>
          <w:szCs w:val="24"/>
        </w:rPr>
        <w:t>Чодураа</w:t>
      </w:r>
      <w:proofErr w:type="spellEnd"/>
      <w:r w:rsidR="009A041F">
        <w:rPr>
          <w:rFonts w:ascii="Times New Roman" w:hAnsi="Times New Roman" w:cs="Times New Roman"/>
          <w:sz w:val="24"/>
          <w:szCs w:val="24"/>
        </w:rPr>
        <w:t xml:space="preserve">  </w:t>
      </w:r>
      <w:proofErr w:type="spellStart"/>
      <w:r w:rsidR="009A041F">
        <w:rPr>
          <w:rFonts w:ascii="Times New Roman" w:hAnsi="Times New Roman" w:cs="Times New Roman"/>
          <w:sz w:val="24"/>
          <w:szCs w:val="24"/>
        </w:rPr>
        <w:t>Иргитовна</w:t>
      </w:r>
      <w:proofErr w:type="spellEnd"/>
      <w:r w:rsidR="00574FE2">
        <w:rPr>
          <w:rFonts w:ascii="Times New Roman" w:hAnsi="Times New Roman" w:cs="Times New Roman"/>
          <w:sz w:val="24"/>
          <w:szCs w:val="24"/>
        </w:rPr>
        <w:br/>
      </w:r>
      <w:r w:rsidR="009A041F">
        <w:rPr>
          <w:rFonts w:ascii="Times New Roman" w:hAnsi="Times New Roman" w:cs="Times New Roman"/>
          <w:sz w:val="24"/>
          <w:szCs w:val="24"/>
        </w:rPr>
        <w:t xml:space="preserve">          </w:t>
      </w:r>
      <w:r>
        <w:rPr>
          <w:rFonts w:ascii="Times New Roman" w:hAnsi="Times New Roman" w:cs="Times New Roman"/>
          <w:sz w:val="24"/>
          <w:szCs w:val="24"/>
        </w:rPr>
        <w:t xml:space="preserve">                           </w:t>
      </w:r>
      <w:r w:rsidR="009A041F">
        <w:rPr>
          <w:rFonts w:ascii="Times New Roman" w:hAnsi="Times New Roman" w:cs="Times New Roman"/>
          <w:sz w:val="24"/>
          <w:szCs w:val="24"/>
        </w:rPr>
        <w:t xml:space="preserve">                   </w:t>
      </w:r>
      <w:r w:rsidR="00043894">
        <w:rPr>
          <w:rFonts w:ascii="Times New Roman" w:hAnsi="Times New Roman" w:cs="Times New Roman"/>
          <w:sz w:val="24"/>
          <w:szCs w:val="24"/>
        </w:rPr>
        <w:br/>
      </w:r>
      <w:r>
        <w:rPr>
          <w:rFonts w:ascii="Times New Roman" w:hAnsi="Times New Roman" w:cs="Times New Roman"/>
          <w:sz w:val="24"/>
          <w:szCs w:val="24"/>
        </w:rPr>
        <w:t xml:space="preserve">                                             </w:t>
      </w:r>
      <w:r w:rsidR="009A041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B6FBF" w:rsidRDefault="00CB6FBF" w:rsidP="00CB6FBF">
      <w:pPr>
        <w:rPr>
          <w:rFonts w:ascii="Times New Roman" w:hAnsi="Times New Roman" w:cs="Times New Roman"/>
        </w:rPr>
      </w:pPr>
    </w:p>
    <w:p w:rsidR="008F2FE0" w:rsidRDefault="00CB6FBF" w:rsidP="00CB6FBF">
      <w:pPr>
        <w:rPr>
          <w:rFonts w:ascii="Times New Roman" w:hAnsi="Times New Roman" w:cs="Times New Roman"/>
        </w:rPr>
      </w:pPr>
      <w:r>
        <w:rPr>
          <w:rFonts w:ascii="Times New Roman" w:hAnsi="Times New Roman" w:cs="Times New Roman"/>
        </w:rPr>
        <w:t xml:space="preserve">                                                            </w:t>
      </w:r>
    </w:p>
    <w:p w:rsidR="00043894" w:rsidRPr="00EA3AB5" w:rsidRDefault="008F2FE0" w:rsidP="00CB6FBF">
      <w:pPr>
        <w:rPr>
          <w:rFonts w:ascii="Times New Roman" w:hAnsi="Times New Roman" w:cs="Times New Roman"/>
        </w:rPr>
      </w:pPr>
      <w:r>
        <w:rPr>
          <w:rFonts w:ascii="Times New Roman" w:hAnsi="Times New Roman" w:cs="Times New Roman"/>
        </w:rPr>
        <w:t xml:space="preserve">                                                                  </w:t>
      </w:r>
      <w:r w:rsidR="00CB6FBF">
        <w:rPr>
          <w:rFonts w:ascii="Times New Roman" w:hAnsi="Times New Roman" w:cs="Times New Roman"/>
        </w:rPr>
        <w:t xml:space="preserve">    </w:t>
      </w:r>
      <w:proofErr w:type="spellStart"/>
      <w:r w:rsidR="00043894">
        <w:rPr>
          <w:rFonts w:ascii="Times New Roman" w:hAnsi="Times New Roman" w:cs="Times New Roman"/>
        </w:rPr>
        <w:t>Мугур-Аксы</w:t>
      </w:r>
      <w:proofErr w:type="spellEnd"/>
      <w:r w:rsidR="00CB6FBF">
        <w:rPr>
          <w:rFonts w:ascii="Times New Roman" w:hAnsi="Times New Roman" w:cs="Times New Roman"/>
        </w:rPr>
        <w:t xml:space="preserve"> -</w:t>
      </w:r>
      <w:r w:rsidR="00043894">
        <w:rPr>
          <w:rFonts w:ascii="Times New Roman" w:hAnsi="Times New Roman" w:cs="Times New Roman"/>
        </w:rPr>
        <w:t xml:space="preserve"> 2022</w:t>
      </w:r>
    </w:p>
    <w:p w:rsidR="00043894" w:rsidRPr="006238C2" w:rsidRDefault="00043894" w:rsidP="00043894">
      <w:pPr>
        <w:keepNext/>
        <w:keepLines/>
        <w:spacing w:after="5" w:line="269" w:lineRule="auto"/>
        <w:ind w:right="568"/>
        <w:jc w:val="center"/>
        <w:outlineLvl w:val="0"/>
        <w:rPr>
          <w:rFonts w:ascii="Times New Roman" w:eastAsia="Times New Roman" w:hAnsi="Times New Roman" w:cs="Times New Roman"/>
          <w:b/>
          <w:color w:val="000000"/>
          <w:sz w:val="24"/>
          <w:szCs w:val="24"/>
          <w:lang w:eastAsia="ru-RU"/>
        </w:rPr>
      </w:pPr>
      <w:r w:rsidRPr="006238C2">
        <w:rPr>
          <w:rFonts w:ascii="Times New Roman" w:eastAsia="Times New Roman" w:hAnsi="Times New Roman" w:cs="Times New Roman"/>
          <w:b/>
          <w:color w:val="000000"/>
          <w:sz w:val="24"/>
          <w:szCs w:val="24"/>
          <w:lang w:eastAsia="ru-RU"/>
        </w:rPr>
        <w:lastRenderedPageBreak/>
        <w:t xml:space="preserve">Информационная карта  </w:t>
      </w:r>
    </w:p>
    <w:p w:rsidR="00043894" w:rsidRPr="006238C2" w:rsidRDefault="00043894" w:rsidP="00043894">
      <w:pPr>
        <w:spacing w:after="0" w:line="259" w:lineRule="auto"/>
        <w:ind w:right="850"/>
        <w:jc w:val="right"/>
        <w:rPr>
          <w:rFonts w:ascii="Times New Roman" w:eastAsia="Times New Roman" w:hAnsi="Times New Roman" w:cs="Times New Roman"/>
          <w:color w:val="000000"/>
          <w:sz w:val="24"/>
          <w:szCs w:val="24"/>
          <w:lang w:eastAsia="ru-RU"/>
        </w:rPr>
      </w:pPr>
      <w:r w:rsidRPr="006238C2">
        <w:rPr>
          <w:rFonts w:ascii="Times New Roman" w:eastAsia="Times New Roman" w:hAnsi="Times New Roman" w:cs="Times New Roman"/>
          <w:b/>
          <w:color w:val="000000"/>
          <w:sz w:val="24"/>
          <w:szCs w:val="24"/>
          <w:lang w:eastAsia="ru-RU"/>
        </w:rPr>
        <w:t xml:space="preserve">дополнительной общеобразовательной общеразвивающей программы </w:t>
      </w:r>
      <w:r w:rsidRPr="006238C2">
        <w:rPr>
          <w:rFonts w:ascii="Times New Roman" w:eastAsia="Times New Roman" w:hAnsi="Times New Roman" w:cs="Times New Roman"/>
          <w:color w:val="000000"/>
          <w:sz w:val="24"/>
          <w:szCs w:val="24"/>
          <w:lang w:eastAsia="ru-RU"/>
        </w:rPr>
        <w:t xml:space="preserve"> </w:t>
      </w:r>
    </w:p>
    <w:p w:rsidR="00043894" w:rsidRPr="006238C2" w:rsidRDefault="00043894" w:rsidP="00043894">
      <w:pPr>
        <w:spacing w:after="0" w:line="259" w:lineRule="auto"/>
        <w:rPr>
          <w:rFonts w:ascii="Times New Roman" w:eastAsia="Times New Roman" w:hAnsi="Times New Roman" w:cs="Times New Roman"/>
          <w:color w:val="000000"/>
          <w:sz w:val="24"/>
          <w:szCs w:val="24"/>
          <w:lang w:eastAsia="ru-RU"/>
        </w:rPr>
      </w:pPr>
      <w:r w:rsidRPr="006238C2">
        <w:rPr>
          <w:rFonts w:ascii="Times New Roman" w:eastAsia="Times New Roman" w:hAnsi="Times New Roman" w:cs="Times New Roman"/>
          <w:color w:val="000000"/>
          <w:sz w:val="24"/>
          <w:szCs w:val="24"/>
          <w:lang w:eastAsia="ru-RU"/>
        </w:rPr>
        <w:t xml:space="preserve"> </w:t>
      </w:r>
    </w:p>
    <w:tbl>
      <w:tblPr>
        <w:tblStyle w:val="TableGrid"/>
        <w:tblW w:w="9359" w:type="dxa"/>
        <w:tblInd w:w="283" w:type="dxa"/>
        <w:tblCellMar>
          <w:top w:w="7" w:type="dxa"/>
          <w:left w:w="110" w:type="dxa"/>
          <w:right w:w="47" w:type="dxa"/>
        </w:tblCellMar>
        <w:tblLook w:val="04A0" w:firstRow="1" w:lastRow="0" w:firstColumn="1" w:lastColumn="0" w:noHBand="0" w:noVBand="1"/>
      </w:tblPr>
      <w:tblGrid>
        <w:gridCol w:w="3544"/>
        <w:gridCol w:w="5815"/>
      </w:tblGrid>
      <w:tr w:rsidR="00043894" w:rsidRPr="006238C2" w:rsidTr="00043894">
        <w:trPr>
          <w:trHeight w:val="841"/>
        </w:trPr>
        <w:tc>
          <w:tcPr>
            <w:tcW w:w="3544" w:type="dxa"/>
            <w:tcBorders>
              <w:top w:val="single" w:sz="4" w:space="0" w:color="000000"/>
              <w:left w:val="single" w:sz="4" w:space="0" w:color="000000"/>
              <w:bottom w:val="single" w:sz="4" w:space="0" w:color="000000"/>
              <w:right w:val="single" w:sz="4" w:space="0" w:color="000000"/>
            </w:tcBorders>
            <w:vAlign w:val="center"/>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1. Учреждение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ind w:right="219"/>
              <w:rPr>
                <w:rFonts w:ascii="Times New Roman" w:hAnsi="Times New Roman" w:cs="Times New Roman"/>
                <w:color w:val="000000"/>
                <w:sz w:val="24"/>
                <w:szCs w:val="24"/>
              </w:rPr>
            </w:pPr>
            <w:r w:rsidRPr="006238C2">
              <w:rPr>
                <w:rFonts w:ascii="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№2 «</w:t>
            </w:r>
            <w:proofErr w:type="spellStart"/>
            <w:r w:rsidRPr="006238C2">
              <w:rPr>
                <w:rFonts w:ascii="Times New Roman" w:hAnsi="Times New Roman" w:cs="Times New Roman"/>
                <w:color w:val="000000"/>
                <w:sz w:val="24"/>
                <w:szCs w:val="24"/>
              </w:rPr>
              <w:t>Чечек</w:t>
            </w:r>
            <w:proofErr w:type="spellEnd"/>
            <w:r w:rsidRPr="006238C2">
              <w:rPr>
                <w:rFonts w:ascii="Times New Roman" w:hAnsi="Times New Roman" w:cs="Times New Roman"/>
                <w:color w:val="000000"/>
                <w:sz w:val="24"/>
                <w:szCs w:val="24"/>
              </w:rPr>
              <w:t>» Муниципального района «</w:t>
            </w:r>
            <w:proofErr w:type="spellStart"/>
            <w:r w:rsidRPr="006238C2">
              <w:rPr>
                <w:rFonts w:ascii="Times New Roman" w:hAnsi="Times New Roman" w:cs="Times New Roman"/>
                <w:color w:val="000000"/>
                <w:sz w:val="24"/>
                <w:szCs w:val="24"/>
              </w:rPr>
              <w:t>Монгун-Тайгинский</w:t>
            </w:r>
            <w:proofErr w:type="spellEnd"/>
            <w:r w:rsidRPr="006238C2">
              <w:rPr>
                <w:rFonts w:ascii="Times New Roman" w:hAnsi="Times New Roman" w:cs="Times New Roman"/>
                <w:color w:val="000000"/>
                <w:sz w:val="24"/>
                <w:szCs w:val="24"/>
              </w:rPr>
              <w:t xml:space="preserve"> </w:t>
            </w:r>
            <w:proofErr w:type="spellStart"/>
            <w:r w:rsidRPr="006238C2">
              <w:rPr>
                <w:rFonts w:ascii="Times New Roman" w:hAnsi="Times New Roman" w:cs="Times New Roman"/>
                <w:color w:val="000000"/>
                <w:sz w:val="24"/>
                <w:szCs w:val="24"/>
              </w:rPr>
              <w:t>кожуун</w:t>
            </w:r>
            <w:proofErr w:type="spellEnd"/>
            <w:r w:rsidRPr="006238C2">
              <w:rPr>
                <w:rFonts w:ascii="Times New Roman" w:hAnsi="Times New Roman" w:cs="Times New Roman"/>
                <w:color w:val="000000"/>
                <w:sz w:val="24"/>
                <w:szCs w:val="24"/>
              </w:rPr>
              <w:t xml:space="preserve"> Республики Тыва</w:t>
            </w:r>
          </w:p>
        </w:tc>
      </w:tr>
      <w:tr w:rsidR="00043894" w:rsidRPr="006238C2" w:rsidTr="00043894">
        <w:trPr>
          <w:trHeight w:val="288"/>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2. Полное название программы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041357" w:rsidP="00043894">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«Умный</w:t>
            </w:r>
            <w:r w:rsidR="009A041F">
              <w:rPr>
                <w:rFonts w:ascii="Times New Roman" w:hAnsi="Times New Roman" w:cs="Times New Roman"/>
                <w:color w:val="000000"/>
                <w:sz w:val="24"/>
                <w:szCs w:val="24"/>
              </w:rPr>
              <w:t xml:space="preserve"> язычок»</w:t>
            </w:r>
          </w:p>
        </w:tc>
      </w:tr>
      <w:tr w:rsidR="00043894" w:rsidRPr="006238C2" w:rsidTr="00043894">
        <w:trPr>
          <w:trHeight w:val="562"/>
        </w:trPr>
        <w:tc>
          <w:tcPr>
            <w:tcW w:w="3544" w:type="dxa"/>
            <w:tcBorders>
              <w:top w:val="single" w:sz="4" w:space="0" w:color="000000"/>
              <w:left w:val="single" w:sz="4" w:space="0" w:color="000000"/>
              <w:bottom w:val="single" w:sz="4" w:space="0" w:color="000000"/>
              <w:right w:val="single" w:sz="4" w:space="0" w:color="000000"/>
            </w:tcBorders>
            <w:vAlign w:val="center"/>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3. Ф.И.О., должность автора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212F87" w:rsidP="00043894">
            <w:pPr>
              <w:spacing w:line="259" w:lineRule="auto"/>
              <w:ind w:right="148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Хунан</w:t>
            </w:r>
            <w:proofErr w:type="spellEnd"/>
            <w:r>
              <w:rPr>
                <w:rFonts w:ascii="Times New Roman" w:hAnsi="Times New Roman" w:cs="Times New Roman"/>
                <w:color w:val="000000"/>
                <w:sz w:val="24"/>
                <w:szCs w:val="24"/>
              </w:rPr>
              <w:t xml:space="preserve"> </w:t>
            </w:r>
            <w:r w:rsidRPr="00212F87">
              <w:rPr>
                <w:rFonts w:ascii="Calibri" w:hAnsi="Calibri" w:cs="Calibri"/>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оол</w:t>
            </w:r>
            <w:proofErr w:type="spellEnd"/>
            <w:r w:rsidR="00043894" w:rsidRPr="006238C2">
              <w:rPr>
                <w:rFonts w:ascii="Times New Roman" w:hAnsi="Times New Roman" w:cs="Times New Roman"/>
                <w:color w:val="000000"/>
                <w:sz w:val="24"/>
                <w:szCs w:val="24"/>
              </w:rPr>
              <w:t xml:space="preserve"> </w:t>
            </w:r>
            <w:proofErr w:type="spellStart"/>
            <w:r w:rsidR="00B74372">
              <w:rPr>
                <w:rFonts w:ascii="Times New Roman" w:hAnsi="Times New Roman" w:cs="Times New Roman"/>
                <w:color w:val="000000"/>
                <w:sz w:val="24"/>
                <w:szCs w:val="24"/>
              </w:rPr>
              <w:t>Чодураа</w:t>
            </w:r>
            <w:proofErr w:type="spellEnd"/>
            <w:r w:rsidR="00B74372">
              <w:rPr>
                <w:rFonts w:ascii="Times New Roman" w:hAnsi="Times New Roman" w:cs="Times New Roman"/>
                <w:color w:val="000000"/>
                <w:sz w:val="24"/>
                <w:szCs w:val="24"/>
              </w:rPr>
              <w:t xml:space="preserve"> </w:t>
            </w:r>
            <w:proofErr w:type="spellStart"/>
            <w:r w:rsidR="00B74372">
              <w:rPr>
                <w:rFonts w:ascii="Times New Roman" w:hAnsi="Times New Roman" w:cs="Times New Roman"/>
                <w:color w:val="000000"/>
                <w:sz w:val="24"/>
                <w:szCs w:val="24"/>
              </w:rPr>
              <w:t>Иргитовна</w:t>
            </w:r>
            <w:proofErr w:type="spellEnd"/>
          </w:p>
        </w:tc>
      </w:tr>
      <w:tr w:rsidR="00043894" w:rsidRPr="006238C2" w:rsidTr="00043894">
        <w:trPr>
          <w:trHeight w:val="317"/>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 Сведения о программе: </w:t>
            </w:r>
          </w:p>
        </w:tc>
        <w:tc>
          <w:tcPr>
            <w:tcW w:w="5815" w:type="dxa"/>
            <w:tcBorders>
              <w:top w:val="single" w:sz="4" w:space="0" w:color="000000"/>
              <w:left w:val="single" w:sz="4" w:space="0" w:color="000000"/>
              <w:bottom w:val="single" w:sz="4" w:space="0" w:color="000000"/>
              <w:right w:val="single" w:sz="4" w:space="0" w:color="000000"/>
            </w:tcBorders>
          </w:tcPr>
          <w:p w:rsidR="00043894" w:rsidRPr="00C64419" w:rsidRDefault="00C64419" w:rsidP="00043894">
            <w:pPr>
              <w:spacing w:line="259" w:lineRule="auto"/>
              <w:rPr>
                <w:rFonts w:ascii="Times New Roman" w:hAnsi="Times New Roman" w:cs="Times New Roman"/>
                <w:color w:val="000000"/>
                <w:sz w:val="24"/>
                <w:szCs w:val="24"/>
              </w:rPr>
            </w:pPr>
            <w:r w:rsidRPr="00C64419">
              <w:rPr>
                <w:rFonts w:ascii="Times New Roman" w:hAnsi="Times New Roman" w:cs="Times New Roman"/>
                <w:sz w:val="24"/>
                <w:szCs w:val="24"/>
              </w:rPr>
              <w:t>Комплексное развитие</w:t>
            </w:r>
            <w:r w:rsidRPr="00C64419">
              <w:rPr>
                <w:rFonts w:ascii="Times New Roman" w:hAnsi="Times New Roman" w:cs="Times New Roman"/>
                <w:b/>
                <w:sz w:val="24"/>
                <w:szCs w:val="24"/>
              </w:rPr>
              <w:t xml:space="preserve">  </w:t>
            </w:r>
            <w:r w:rsidRPr="00C64419">
              <w:rPr>
                <w:rFonts w:ascii="Times New Roman" w:hAnsi="Times New Roman" w:cs="Times New Roman"/>
                <w:sz w:val="24"/>
                <w:szCs w:val="24"/>
              </w:rPr>
              <w:t>речевой   деятельности  детей  посредством словесных игр и упражнений.</w:t>
            </w:r>
          </w:p>
        </w:tc>
      </w:tr>
      <w:tr w:rsidR="00043894" w:rsidRPr="006238C2" w:rsidTr="006238C2">
        <w:trPr>
          <w:trHeight w:val="3082"/>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4.1 нормативная база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6238C2" w:rsidRPr="006238C2" w:rsidRDefault="006238C2" w:rsidP="006238C2">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Федеральным законом «Об образовании в Российской Федерации» от 29.12.2012 №273-ФЗ;</w:t>
            </w:r>
          </w:p>
          <w:p w:rsidR="00043894" w:rsidRPr="006238C2" w:rsidRDefault="006238C2"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Санитарно-эпидемиологическими требованиями к устройству, содержанию и организации режима работы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от 15 мая 2013 года№26.</w:t>
            </w:r>
          </w:p>
        </w:tc>
      </w:tr>
      <w:tr w:rsidR="00043894" w:rsidRPr="006238C2" w:rsidTr="00043894">
        <w:trPr>
          <w:trHeight w:val="308"/>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4.2.  область применения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дополнительное образование </w:t>
            </w:r>
          </w:p>
        </w:tc>
      </w:tr>
      <w:tr w:rsidR="00043894" w:rsidRPr="006238C2" w:rsidTr="00043894">
        <w:trPr>
          <w:trHeight w:val="288"/>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4.3.  направленность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5967D0" w:rsidP="00043894">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Речевое </w:t>
            </w:r>
            <w:r w:rsidR="001C4AB6">
              <w:rPr>
                <w:rFonts w:ascii="Times New Roman" w:hAnsi="Times New Roman" w:cs="Times New Roman"/>
                <w:color w:val="000000"/>
                <w:sz w:val="24"/>
                <w:szCs w:val="24"/>
              </w:rPr>
              <w:t>развитие</w:t>
            </w:r>
          </w:p>
        </w:tc>
      </w:tr>
      <w:tr w:rsidR="00043894" w:rsidRPr="006238C2" w:rsidTr="00043894">
        <w:trPr>
          <w:trHeight w:val="283"/>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4.4.  тип программы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p>
        </w:tc>
      </w:tr>
      <w:tr w:rsidR="00043894" w:rsidRPr="006238C2" w:rsidTr="00043894">
        <w:trPr>
          <w:trHeight w:val="566"/>
        </w:trPr>
        <w:tc>
          <w:tcPr>
            <w:tcW w:w="3544" w:type="dxa"/>
            <w:tcBorders>
              <w:top w:val="single" w:sz="4" w:space="0" w:color="000000"/>
              <w:left w:val="single" w:sz="4" w:space="0" w:color="000000"/>
              <w:bottom w:val="single" w:sz="4" w:space="0" w:color="000000"/>
              <w:right w:val="single" w:sz="4" w:space="0" w:color="000000"/>
            </w:tcBorders>
            <w:vAlign w:val="center"/>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4.5.  вид программы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до</w:t>
            </w:r>
            <w:r w:rsidR="001C4AB6">
              <w:rPr>
                <w:rFonts w:ascii="Times New Roman" w:hAnsi="Times New Roman" w:cs="Times New Roman"/>
                <w:color w:val="000000"/>
                <w:sz w:val="24"/>
                <w:szCs w:val="24"/>
              </w:rPr>
              <w:t>полнительная общ</w:t>
            </w:r>
            <w:r w:rsidRPr="006238C2">
              <w:rPr>
                <w:rFonts w:ascii="Times New Roman" w:hAnsi="Times New Roman" w:cs="Times New Roman"/>
                <w:color w:val="000000"/>
                <w:sz w:val="24"/>
                <w:szCs w:val="24"/>
              </w:rPr>
              <w:t xml:space="preserve">еразвивающая    </w:t>
            </w:r>
          </w:p>
        </w:tc>
      </w:tr>
      <w:tr w:rsidR="00043894" w:rsidRPr="006238C2" w:rsidTr="00043894">
        <w:trPr>
          <w:trHeight w:val="284"/>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4.6.  возраст обучающихся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6238C2"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5-6 </w:t>
            </w:r>
            <w:r w:rsidR="00043894" w:rsidRPr="006238C2">
              <w:rPr>
                <w:rFonts w:ascii="Times New Roman" w:hAnsi="Times New Roman" w:cs="Times New Roman"/>
                <w:color w:val="000000"/>
                <w:sz w:val="24"/>
                <w:szCs w:val="24"/>
              </w:rPr>
              <w:t xml:space="preserve">лет </w:t>
            </w:r>
          </w:p>
        </w:tc>
      </w:tr>
      <w:tr w:rsidR="00043894" w:rsidRPr="006238C2" w:rsidTr="00043894">
        <w:trPr>
          <w:trHeight w:val="562"/>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4.7.  продолжительность обучения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043894" w:rsidP="00EA3AB5">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 </w:t>
            </w:r>
            <w:r w:rsidR="00B74372">
              <w:rPr>
                <w:rFonts w:ascii="Times New Roman" w:hAnsi="Times New Roman" w:cs="Times New Roman"/>
                <w:color w:val="000000"/>
                <w:sz w:val="24"/>
                <w:szCs w:val="24"/>
              </w:rPr>
              <w:t>с 01.09.2022 по 31.05.2023</w:t>
            </w:r>
          </w:p>
        </w:tc>
      </w:tr>
      <w:tr w:rsidR="00043894" w:rsidRPr="006238C2" w:rsidTr="00043894">
        <w:trPr>
          <w:trHeight w:val="562"/>
        </w:trPr>
        <w:tc>
          <w:tcPr>
            <w:tcW w:w="3544" w:type="dxa"/>
            <w:tcBorders>
              <w:top w:val="single" w:sz="4" w:space="0" w:color="000000"/>
              <w:left w:val="single" w:sz="4" w:space="0" w:color="000000"/>
              <w:bottom w:val="single" w:sz="4" w:space="0" w:color="000000"/>
              <w:right w:val="single" w:sz="4" w:space="0" w:color="000000"/>
            </w:tcBorders>
          </w:tcPr>
          <w:p w:rsidR="00043894" w:rsidRPr="006238C2" w:rsidRDefault="00043894" w:rsidP="00043894">
            <w:pPr>
              <w:spacing w:line="259" w:lineRule="auto"/>
              <w:rPr>
                <w:rFonts w:ascii="Times New Roman" w:hAnsi="Times New Roman" w:cs="Times New Roman"/>
                <w:color w:val="000000"/>
                <w:sz w:val="24"/>
                <w:szCs w:val="24"/>
              </w:rPr>
            </w:pPr>
            <w:r w:rsidRPr="006238C2">
              <w:rPr>
                <w:rFonts w:ascii="Times New Roman" w:hAnsi="Times New Roman" w:cs="Times New Roman"/>
                <w:color w:val="000000"/>
                <w:sz w:val="24"/>
                <w:szCs w:val="24"/>
              </w:rPr>
              <w:t xml:space="preserve">4.8. Дата утверждения и последней корректировки </w:t>
            </w:r>
          </w:p>
        </w:tc>
        <w:tc>
          <w:tcPr>
            <w:tcW w:w="5815" w:type="dxa"/>
            <w:tcBorders>
              <w:top w:val="single" w:sz="4" w:space="0" w:color="000000"/>
              <w:left w:val="single" w:sz="4" w:space="0" w:color="000000"/>
              <w:bottom w:val="single" w:sz="4" w:space="0" w:color="000000"/>
              <w:right w:val="single" w:sz="4" w:space="0" w:color="000000"/>
            </w:tcBorders>
          </w:tcPr>
          <w:p w:rsidR="00043894" w:rsidRPr="006238C2" w:rsidRDefault="00B74372" w:rsidP="00043894">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30.09.2022</w:t>
            </w:r>
          </w:p>
        </w:tc>
      </w:tr>
    </w:tbl>
    <w:p w:rsidR="006238C2" w:rsidRDefault="006238C2" w:rsidP="006238C2">
      <w:pPr>
        <w:spacing w:after="0" w:line="259" w:lineRule="auto"/>
        <w:rPr>
          <w:rFonts w:ascii="Times New Roman" w:eastAsia="Times New Roman" w:hAnsi="Times New Roman" w:cs="Times New Roman"/>
          <w:color w:val="000000"/>
          <w:sz w:val="24"/>
          <w:lang w:eastAsia="ru-RU"/>
        </w:rPr>
      </w:pPr>
    </w:p>
    <w:p w:rsidR="006238C2" w:rsidRPr="00043894" w:rsidRDefault="006238C2" w:rsidP="006238C2">
      <w:pPr>
        <w:spacing w:after="0" w:line="259" w:lineRule="auto"/>
        <w:rPr>
          <w:rFonts w:ascii="Times New Roman" w:eastAsia="Times New Roman" w:hAnsi="Times New Roman" w:cs="Times New Roman"/>
          <w:color w:val="000000"/>
          <w:sz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DE50D7" w:rsidRDefault="00DE50D7" w:rsidP="00213ED3">
      <w:pPr>
        <w:spacing w:after="0" w:line="240" w:lineRule="auto"/>
        <w:ind w:firstLine="709"/>
        <w:jc w:val="both"/>
        <w:rPr>
          <w:rFonts w:ascii="Times New Roman" w:eastAsia="Times New Roman" w:hAnsi="Times New Roman" w:cs="Times New Roman"/>
          <w:b/>
          <w:color w:val="000000"/>
          <w:sz w:val="24"/>
          <w:szCs w:val="24"/>
          <w:lang w:eastAsia="ru-RU"/>
        </w:rPr>
      </w:pPr>
    </w:p>
    <w:p w:rsidR="00213ED3" w:rsidRPr="00213ED3" w:rsidRDefault="00043894" w:rsidP="00213ED3">
      <w:pPr>
        <w:spacing w:after="0" w:line="240" w:lineRule="auto"/>
        <w:ind w:firstLine="709"/>
        <w:jc w:val="both"/>
        <w:rPr>
          <w:rFonts w:ascii="Times New Roman" w:hAnsi="Times New Roman" w:cs="Times New Roman"/>
          <w:sz w:val="24"/>
          <w:szCs w:val="24"/>
        </w:rPr>
      </w:pPr>
      <w:r w:rsidRPr="00213ED3">
        <w:rPr>
          <w:rFonts w:ascii="Times New Roman" w:eastAsia="Times New Roman" w:hAnsi="Times New Roman" w:cs="Times New Roman"/>
          <w:b/>
          <w:color w:val="000000"/>
          <w:sz w:val="24"/>
          <w:szCs w:val="24"/>
          <w:lang w:eastAsia="ru-RU"/>
        </w:rPr>
        <w:lastRenderedPageBreak/>
        <w:t xml:space="preserve">1.1.Пояснительная записка </w:t>
      </w:r>
      <w:proofErr w:type="gramStart"/>
      <w:r w:rsidR="00213ED3" w:rsidRPr="00213ED3">
        <w:rPr>
          <w:rFonts w:ascii="Times New Roman" w:hAnsi="Times New Roman" w:cs="Times New Roman"/>
          <w:sz w:val="24"/>
          <w:szCs w:val="24"/>
        </w:rPr>
        <w:t>В последнее время</w:t>
      </w:r>
      <w:proofErr w:type="gramEnd"/>
      <w:r w:rsidR="00213ED3" w:rsidRPr="00213ED3">
        <w:rPr>
          <w:rFonts w:ascii="Times New Roman" w:hAnsi="Times New Roman" w:cs="Times New Roman"/>
          <w:sz w:val="24"/>
          <w:szCs w:val="24"/>
        </w:rPr>
        <w:t xml:space="preserve"> педагоги ДОУ сталкиваются с проблемой большого количества детей с речевыми нарушениями.</w:t>
      </w:r>
      <w:r w:rsidR="00213ED3" w:rsidRPr="00213ED3">
        <w:rPr>
          <w:rStyle w:val="apple-converted-space"/>
          <w:rFonts w:ascii="Times New Roman" w:hAnsi="Times New Roman" w:cs="Times New Roman"/>
          <w:color w:val="000000"/>
          <w:sz w:val="24"/>
          <w:szCs w:val="24"/>
          <w:shd w:val="clear" w:color="auto" w:fill="FFFFFF"/>
        </w:rPr>
        <w:t> </w:t>
      </w:r>
      <w:r w:rsidR="00213ED3" w:rsidRPr="00213ED3">
        <w:rPr>
          <w:rFonts w:ascii="Times New Roman" w:hAnsi="Times New Roman" w:cs="Times New Roman"/>
          <w:color w:val="000000"/>
          <w:sz w:val="24"/>
          <w:szCs w:val="24"/>
          <w:shd w:val="clear" w:color="auto" w:fill="FFFFFF"/>
        </w:rPr>
        <w:t xml:space="preserve">Воспитание правильной и чистой детской речи - одна из важных задач в общей системе работы по родному языку. Осознавать значимость и серьезность проблемы воспитания чистой речи должны и педагоги, и родители. </w:t>
      </w:r>
      <w:r w:rsidR="00213ED3" w:rsidRPr="00213ED3">
        <w:rPr>
          <w:rFonts w:ascii="Times New Roman" w:hAnsi="Times New Roman" w:cs="Times New Roman"/>
          <w:sz w:val="24"/>
          <w:szCs w:val="24"/>
        </w:rPr>
        <w:t>Без формирования чистой и правильной речи невозможно приобретать навыки общения и учиться строить отношения с окружающим миром. При нормальном развитии овладение звуковым строем языка у дошкольников заканчивается к 5-6 годам. В силу различных причин этот процес</w:t>
      </w:r>
      <w:r w:rsidR="00AE6450">
        <w:rPr>
          <w:rFonts w:ascii="Times New Roman" w:hAnsi="Times New Roman" w:cs="Times New Roman"/>
          <w:sz w:val="24"/>
          <w:szCs w:val="24"/>
        </w:rPr>
        <w:t>с затягивается. В младших</w:t>
      </w:r>
      <w:r w:rsidR="00213ED3" w:rsidRPr="00213ED3">
        <w:rPr>
          <w:rFonts w:ascii="Times New Roman" w:hAnsi="Times New Roman" w:cs="Times New Roman"/>
          <w:sz w:val="24"/>
          <w:szCs w:val="24"/>
        </w:rPr>
        <w:t xml:space="preserve"> мы часто наблюдаем детей, речь которых мало понятна для окружающих: отдельные звуки не произносятся, пропускаются или заменяются другими. Дополнительная работа в форме кружка дает возможность формировать правильное звукопроизношение, развивать речевое дыхание и  воспитывать фонематический слух.</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 xml:space="preserve">Для этого необходимо выполнять специальные упражнения для многочисленных органов и мышц лица, ротовой полости - артикуляционную гимнастику.  Она представляет собой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принимающих участие в речи. Артикуляционная гимнастика является основой формирования речевых звуков (фонем) и коррекции нарушений звукопроизношения любой этиологии. Кроме того, для формирования правильной речи очень важно создать оптимальные условия. К ним относятся: </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1. Развитие мелкой моторики кистей и пальцев рук;</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Мелкая моторика рук и уровень развития речи детей находятся в прямой зависимости друг от друга.</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Как правило, если моторика развивается нормально, т.е. ребенок на определенных этапах роста выполняет те или иные действия, то нормально развивается и речь. Поэтому, тренировка движений пальцев и кисти рук является важнейшим фактором, стимулирующим речевое развитие ребенка, способствующим улучшению артикуляционных движений, подготовке кисти руки к письму и, что не менее важно, мощным средством, повышающим работоспособность коры головного мозга, стимулирующим развитие мышления ребенка.</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2. Формирование правильного речевого дыхания;</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Важной составляющей речи является дыхание. Речевое дыхание отличается от жизненного тем, что это управляемый процесс. В речи вдох короткий, а выдох длинный. Поэтому количество выдыхаемого воздуха зависит от длины фразы. Правильное речевое дыхание обеспечивает нормальное голоси и звукообразование, сохраняет плавность и музыкальность речи.</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3. Развитие фонематического слуха.</w:t>
      </w:r>
    </w:p>
    <w:p w:rsidR="00213ED3" w:rsidRPr="00213ED3" w:rsidRDefault="00213ED3" w:rsidP="00213ED3">
      <w:pPr>
        <w:spacing w:after="0" w:line="240" w:lineRule="auto"/>
        <w:ind w:firstLine="709"/>
        <w:jc w:val="both"/>
        <w:rPr>
          <w:rFonts w:ascii="Times New Roman" w:hAnsi="Times New Roman" w:cs="Times New Roman"/>
          <w:sz w:val="24"/>
          <w:szCs w:val="24"/>
        </w:rPr>
      </w:pPr>
      <w:r w:rsidRPr="00213ED3">
        <w:rPr>
          <w:rFonts w:ascii="Times New Roman" w:hAnsi="Times New Roman" w:cs="Times New Roman"/>
          <w:sz w:val="24"/>
          <w:szCs w:val="24"/>
        </w:rPr>
        <w:t xml:space="preserve">Основой для понимания смысла, сказанного является фонематический слух. При не </w:t>
      </w:r>
      <w:proofErr w:type="spellStart"/>
      <w:r w:rsidRPr="00213ED3">
        <w:rPr>
          <w:rFonts w:ascii="Times New Roman" w:hAnsi="Times New Roman" w:cs="Times New Roman"/>
          <w:sz w:val="24"/>
          <w:szCs w:val="24"/>
        </w:rPr>
        <w:t>сформированности</w:t>
      </w:r>
      <w:proofErr w:type="spellEnd"/>
      <w:r w:rsidRPr="00213ED3">
        <w:rPr>
          <w:rFonts w:ascii="Times New Roman" w:hAnsi="Times New Roman" w:cs="Times New Roman"/>
          <w:sz w:val="24"/>
          <w:szCs w:val="24"/>
        </w:rPr>
        <w:t xml:space="preserve"> речевого </w:t>
      </w:r>
      <w:proofErr w:type="spellStart"/>
      <w:r w:rsidRPr="00213ED3">
        <w:rPr>
          <w:rFonts w:ascii="Times New Roman" w:hAnsi="Times New Roman" w:cs="Times New Roman"/>
          <w:sz w:val="24"/>
          <w:szCs w:val="24"/>
        </w:rPr>
        <w:t>звукоразличения</w:t>
      </w:r>
      <w:proofErr w:type="spellEnd"/>
      <w:r w:rsidRPr="00213ED3">
        <w:rPr>
          <w:rFonts w:ascii="Times New Roman" w:hAnsi="Times New Roman" w:cs="Times New Roman"/>
          <w:sz w:val="24"/>
          <w:szCs w:val="24"/>
        </w:rPr>
        <w:t xml:space="preserve"> ребенок воспринимает (запоминает, повторяет, пишет) не то, что ему сказали, а то, что он услышал - что-то точно, а что-то очень приблизительно. Используя в практической деятельности разные средства формирования правильного звукопроизношения – артикуляционную гимнастику, игры по развитию фонематического слуха, упражнения по формированию правильного речевого дыхания, а также мелкой моторики, не менее эффективными средствами воздействия являются малые формы фольклора (загадки, считалки, </w:t>
      </w:r>
      <w:proofErr w:type="spellStart"/>
      <w:r w:rsidRPr="00213ED3">
        <w:rPr>
          <w:rFonts w:ascii="Times New Roman" w:hAnsi="Times New Roman" w:cs="Times New Roman"/>
          <w:sz w:val="24"/>
          <w:szCs w:val="24"/>
        </w:rPr>
        <w:t>чистоговорки</w:t>
      </w:r>
      <w:proofErr w:type="spellEnd"/>
      <w:r w:rsidRPr="00213ED3">
        <w:rPr>
          <w:rFonts w:ascii="Times New Roman" w:hAnsi="Times New Roman" w:cs="Times New Roman"/>
          <w:sz w:val="24"/>
          <w:szCs w:val="24"/>
        </w:rPr>
        <w:t>, сказки и др.) применяемые мною на занятиях. Привлекая детей своей формой, яркими поэтическими образами художественные средства вызывают у детей положительные эмоции, которые повышают эффективность работы, направленной на формирование правильного звукопроизношения, делают речь детей более выразительной, яркой.</w:t>
      </w:r>
    </w:p>
    <w:p w:rsidR="00043894" w:rsidRPr="00043894" w:rsidRDefault="00043894" w:rsidP="00043894">
      <w:pPr>
        <w:keepNext/>
        <w:keepLines/>
        <w:spacing w:after="5" w:line="269" w:lineRule="auto"/>
        <w:ind w:right="562"/>
        <w:jc w:val="center"/>
        <w:outlineLvl w:val="0"/>
        <w:rPr>
          <w:rFonts w:ascii="Times New Roman" w:eastAsia="Times New Roman" w:hAnsi="Times New Roman" w:cs="Times New Roman"/>
          <w:b/>
          <w:color w:val="000000"/>
          <w:sz w:val="24"/>
          <w:lang w:eastAsia="ru-RU"/>
        </w:rPr>
      </w:pPr>
    </w:p>
    <w:p w:rsidR="00952521" w:rsidRDefault="00952521" w:rsidP="00952521">
      <w:pPr>
        <w:spacing w:after="13" w:line="270" w:lineRule="auto"/>
        <w:ind w:right="1"/>
        <w:jc w:val="both"/>
        <w:rPr>
          <w:rFonts w:ascii="Times New Roman" w:eastAsia="Times New Roman" w:hAnsi="Times New Roman" w:cs="Times New Roman"/>
          <w:color w:val="000000"/>
          <w:sz w:val="24"/>
          <w:lang w:eastAsia="ru-RU"/>
        </w:rPr>
      </w:pPr>
    </w:p>
    <w:p w:rsidR="00DE50D7" w:rsidRPr="00952521" w:rsidRDefault="00DE50D7" w:rsidP="00952521">
      <w:pPr>
        <w:spacing w:after="13" w:line="270" w:lineRule="auto"/>
        <w:ind w:right="1"/>
        <w:jc w:val="both"/>
        <w:rPr>
          <w:rFonts w:ascii="Times New Roman" w:eastAsia="Times New Roman" w:hAnsi="Times New Roman" w:cs="Times New Roman"/>
          <w:color w:val="000000"/>
          <w:sz w:val="24"/>
          <w:lang w:eastAsia="ru-RU"/>
        </w:rPr>
      </w:pPr>
    </w:p>
    <w:p w:rsidR="00043894" w:rsidRPr="00043894" w:rsidRDefault="00952521" w:rsidP="00952521">
      <w:pPr>
        <w:tabs>
          <w:tab w:val="center" w:pos="283"/>
          <w:tab w:val="center" w:pos="3641"/>
        </w:tabs>
        <w:spacing w:after="8" w:line="270" w:lineRule="auto"/>
        <w:jc w:val="center"/>
        <w:rPr>
          <w:rFonts w:ascii="Times New Roman" w:eastAsia="Times New Roman" w:hAnsi="Times New Roman" w:cs="Times New Roman"/>
          <w:color w:val="000000"/>
          <w:sz w:val="24"/>
          <w:lang w:eastAsia="ru-RU"/>
        </w:rPr>
      </w:pPr>
      <w:r w:rsidRPr="00952521">
        <w:rPr>
          <w:rFonts w:ascii="Times New Roman" w:eastAsia="Times New Roman" w:hAnsi="Times New Roman" w:cs="Times New Roman"/>
          <w:b/>
          <w:color w:val="000000"/>
          <w:sz w:val="24"/>
          <w:lang w:eastAsia="ru-RU"/>
        </w:rPr>
        <w:lastRenderedPageBreak/>
        <w:t>Пр</w:t>
      </w:r>
      <w:r w:rsidR="007C24FF">
        <w:rPr>
          <w:rFonts w:ascii="Times New Roman" w:eastAsia="Times New Roman" w:hAnsi="Times New Roman" w:cs="Times New Roman"/>
          <w:b/>
          <w:color w:val="000000"/>
          <w:sz w:val="24"/>
          <w:lang w:eastAsia="ru-RU"/>
        </w:rPr>
        <w:t>ограмма направлена</w:t>
      </w:r>
      <w:r w:rsidR="00AE6450">
        <w:rPr>
          <w:rFonts w:ascii="Times New Roman" w:eastAsia="Times New Roman" w:hAnsi="Times New Roman" w:cs="Times New Roman"/>
          <w:b/>
          <w:color w:val="000000"/>
          <w:sz w:val="24"/>
          <w:lang w:eastAsia="ru-RU"/>
        </w:rPr>
        <w:t xml:space="preserve"> на</w:t>
      </w:r>
      <w:r w:rsidR="007C24FF">
        <w:rPr>
          <w:rFonts w:ascii="Times New Roman" w:eastAsia="Times New Roman" w:hAnsi="Times New Roman" w:cs="Times New Roman"/>
          <w:b/>
          <w:color w:val="000000"/>
          <w:sz w:val="24"/>
          <w:lang w:eastAsia="ru-RU"/>
        </w:rPr>
        <w:t xml:space="preserve"> </w:t>
      </w:r>
      <w:r w:rsidR="00AE6450" w:rsidRPr="00AE6450">
        <w:rPr>
          <w:rFonts w:ascii="Times New Roman" w:hAnsi="Times New Roman" w:cs="Times New Roman"/>
          <w:b/>
          <w:sz w:val="24"/>
          <w:szCs w:val="24"/>
        </w:rPr>
        <w:t>развитие  речевой   деятельности  детей  посредством словесных игр и упражнений</w:t>
      </w:r>
      <w:r w:rsidR="00AE6450" w:rsidRPr="00C64419">
        <w:rPr>
          <w:rFonts w:ascii="Times New Roman" w:hAnsi="Times New Roman" w:cs="Times New Roman"/>
          <w:sz w:val="24"/>
          <w:szCs w:val="24"/>
        </w:rPr>
        <w:t>.</w:t>
      </w:r>
      <w:r w:rsidR="007C24FF">
        <w:rPr>
          <w:rFonts w:ascii="Times New Roman" w:eastAsia="Times New Roman" w:hAnsi="Times New Roman" w:cs="Times New Roman"/>
          <w:b/>
          <w:color w:val="000000"/>
          <w:sz w:val="24"/>
          <w:lang w:eastAsia="ru-RU"/>
        </w:rPr>
        <w:t xml:space="preserve"> </w:t>
      </w:r>
    </w:p>
    <w:p w:rsidR="00E918C4" w:rsidRPr="00A30389" w:rsidRDefault="00043894" w:rsidP="00E918C4">
      <w:pPr>
        <w:spacing w:after="0" w:line="240" w:lineRule="auto"/>
        <w:ind w:firstLine="709"/>
        <w:jc w:val="both"/>
        <w:rPr>
          <w:rFonts w:ascii="Times New Roman" w:hAnsi="Times New Roman" w:cs="Times New Roman"/>
          <w:sz w:val="24"/>
          <w:szCs w:val="24"/>
        </w:rPr>
      </w:pPr>
      <w:r w:rsidRPr="00A30389">
        <w:rPr>
          <w:rFonts w:ascii="Times New Roman" w:eastAsia="Times New Roman" w:hAnsi="Times New Roman" w:cs="Times New Roman"/>
          <w:color w:val="000000"/>
          <w:sz w:val="24"/>
          <w:szCs w:val="24"/>
          <w:lang w:eastAsia="ru-RU"/>
        </w:rPr>
        <w:t xml:space="preserve"> </w:t>
      </w:r>
      <w:r w:rsidRPr="00A30389">
        <w:rPr>
          <w:rFonts w:ascii="Times New Roman" w:eastAsia="Times New Roman" w:hAnsi="Times New Roman" w:cs="Times New Roman"/>
          <w:b/>
          <w:color w:val="000000"/>
          <w:sz w:val="24"/>
          <w:szCs w:val="24"/>
          <w:lang w:eastAsia="ru-RU"/>
        </w:rPr>
        <w:t>Актуальность программы</w:t>
      </w:r>
      <w:r w:rsidR="004517DB" w:rsidRPr="004517DB">
        <w:rPr>
          <w:rFonts w:ascii="Times New Roman" w:eastAsia="Times New Roman" w:hAnsi="Times New Roman" w:cs="Times New Roman"/>
          <w:color w:val="000000"/>
          <w:sz w:val="24"/>
          <w:szCs w:val="24"/>
          <w:lang w:eastAsia="ru-RU"/>
        </w:rPr>
        <w:t xml:space="preserve"> состоит в том, что до</w:t>
      </w:r>
      <w:r w:rsidR="00E918C4" w:rsidRPr="004517DB">
        <w:rPr>
          <w:rFonts w:ascii="Times New Roman" w:hAnsi="Times New Roman" w:cs="Times New Roman"/>
          <w:sz w:val="24"/>
          <w:szCs w:val="24"/>
        </w:rPr>
        <w:t xml:space="preserve">казано </w:t>
      </w:r>
      <w:r w:rsidR="00E918C4" w:rsidRPr="00A30389">
        <w:rPr>
          <w:rFonts w:ascii="Times New Roman" w:hAnsi="Times New Roman" w:cs="Times New Roman"/>
          <w:sz w:val="24"/>
          <w:szCs w:val="24"/>
        </w:rPr>
        <w:t xml:space="preserve">известными теоретиками и практиками (М. Е. </w:t>
      </w:r>
      <w:proofErr w:type="spellStart"/>
      <w:r w:rsidR="00E918C4" w:rsidRPr="00A30389">
        <w:rPr>
          <w:rFonts w:ascii="Times New Roman" w:hAnsi="Times New Roman" w:cs="Times New Roman"/>
          <w:sz w:val="24"/>
          <w:szCs w:val="24"/>
        </w:rPr>
        <w:t>Хватцев</w:t>
      </w:r>
      <w:proofErr w:type="spellEnd"/>
      <w:r w:rsidR="00E918C4" w:rsidRPr="00A30389">
        <w:rPr>
          <w:rFonts w:ascii="Times New Roman" w:hAnsi="Times New Roman" w:cs="Times New Roman"/>
          <w:sz w:val="24"/>
          <w:szCs w:val="24"/>
        </w:rPr>
        <w:t xml:space="preserve">, О. В. Правдина, М. В. Фомичева, Л. С. Волкова, С. Н. Шаховская, Т. Б. Филичева, Н. А. </w:t>
      </w:r>
      <w:proofErr w:type="spellStart"/>
      <w:r w:rsidR="00E918C4" w:rsidRPr="00A30389">
        <w:rPr>
          <w:rFonts w:ascii="Times New Roman" w:hAnsi="Times New Roman" w:cs="Times New Roman"/>
          <w:sz w:val="24"/>
          <w:szCs w:val="24"/>
        </w:rPr>
        <w:t>Чевелева</w:t>
      </w:r>
      <w:proofErr w:type="spellEnd"/>
      <w:r w:rsidR="00E918C4" w:rsidRPr="00A30389">
        <w:rPr>
          <w:rFonts w:ascii="Times New Roman" w:hAnsi="Times New Roman" w:cs="Times New Roman"/>
          <w:sz w:val="24"/>
          <w:szCs w:val="24"/>
        </w:rPr>
        <w:t xml:space="preserve">, Г. В. Чиркина и др.), что речевые нарушения влекут за собой отставание в развитии. Нарушение произносительной стороны речи требует специальной   помощи. И, как известно, чем раньше начата коррекционная работа, тем она эффективнее.  Кружковая   работа   даёт возможность чутко и своевременно реагировать на любые изменения </w:t>
      </w:r>
    </w:p>
    <w:p w:rsidR="00403B54" w:rsidRDefault="00403B54" w:rsidP="00043894">
      <w:pPr>
        <w:spacing w:after="13" w:line="270" w:lineRule="auto"/>
        <w:ind w:right="1"/>
        <w:jc w:val="both"/>
        <w:rPr>
          <w:rFonts w:ascii="Times New Roman" w:eastAsia="Times New Roman" w:hAnsi="Times New Roman" w:cs="Times New Roman"/>
          <w:color w:val="FF0000"/>
          <w:sz w:val="24"/>
          <w:lang w:eastAsia="ru-RU"/>
        </w:rPr>
      </w:pPr>
    </w:p>
    <w:p w:rsidR="007676F8" w:rsidRDefault="00043894" w:rsidP="00850143">
      <w:pPr>
        <w:spacing w:after="13" w:line="270" w:lineRule="auto"/>
        <w:ind w:right="1"/>
        <w:jc w:val="both"/>
        <w:rPr>
          <w:rFonts w:ascii="Times New Roman" w:hAnsi="Times New Roman" w:cs="Times New Roman"/>
          <w:sz w:val="24"/>
          <w:szCs w:val="24"/>
        </w:rPr>
      </w:pPr>
      <w:r w:rsidRPr="00043894">
        <w:rPr>
          <w:rFonts w:ascii="Times New Roman" w:eastAsia="Times New Roman" w:hAnsi="Times New Roman" w:cs="Times New Roman"/>
          <w:color w:val="000000"/>
          <w:sz w:val="24"/>
          <w:lang w:eastAsia="ru-RU"/>
        </w:rPr>
        <w:t xml:space="preserve">       </w:t>
      </w:r>
      <w:r w:rsidRPr="00043894">
        <w:rPr>
          <w:rFonts w:ascii="Times New Roman" w:eastAsia="Times New Roman" w:hAnsi="Times New Roman" w:cs="Times New Roman"/>
          <w:b/>
          <w:color w:val="000000"/>
          <w:sz w:val="24"/>
          <w:lang w:eastAsia="ru-RU"/>
        </w:rPr>
        <w:t>Новизна программы</w:t>
      </w:r>
      <w:r w:rsidR="00A416CB">
        <w:rPr>
          <w:rFonts w:ascii="Times New Roman" w:eastAsia="Times New Roman" w:hAnsi="Times New Roman" w:cs="Times New Roman"/>
          <w:b/>
          <w:color w:val="000000"/>
          <w:sz w:val="24"/>
          <w:szCs w:val="24"/>
          <w:lang w:eastAsia="ru-RU"/>
        </w:rPr>
        <w:t xml:space="preserve"> </w:t>
      </w:r>
      <w:r w:rsidR="00A416CB" w:rsidRPr="00A416CB">
        <w:rPr>
          <w:rFonts w:ascii="Times New Roman" w:eastAsia="Times New Roman" w:hAnsi="Times New Roman" w:cs="Times New Roman"/>
          <w:color w:val="000000"/>
          <w:sz w:val="24"/>
          <w:szCs w:val="24"/>
          <w:lang w:eastAsia="ru-RU"/>
        </w:rPr>
        <w:t xml:space="preserve">заключаются в том, что </w:t>
      </w:r>
      <w:r w:rsidR="00A416CB" w:rsidRPr="00A416CB">
        <w:rPr>
          <w:rFonts w:ascii="Times New Roman" w:hAnsi="Times New Roman" w:cs="Times New Roman"/>
          <w:sz w:val="24"/>
          <w:szCs w:val="24"/>
        </w:rPr>
        <w:t>занятия способствовали объединению детей, их умению взаимодействовать</w:t>
      </w:r>
      <w:r w:rsidR="00A416CB">
        <w:rPr>
          <w:rFonts w:ascii="Times New Roman" w:hAnsi="Times New Roman" w:cs="Times New Roman"/>
          <w:sz w:val="24"/>
          <w:szCs w:val="24"/>
        </w:rPr>
        <w:t xml:space="preserve">  между собой  и педагогом;</w:t>
      </w:r>
      <w:r w:rsidR="00A416CB" w:rsidRPr="00A416CB">
        <w:rPr>
          <w:rFonts w:ascii="Times New Roman" w:hAnsi="Times New Roman" w:cs="Times New Roman"/>
          <w:sz w:val="24"/>
          <w:szCs w:val="24"/>
        </w:rPr>
        <w:t xml:space="preserve">  Развитию  внимания,  усидчивости,  памяти, мышления,  а также  творческого воображения. Обогатили детей  новыми  знаниями в области речи  и окружающего мира.  Развивали умение  говорить  и слушать. Обогащали активный  и пассивный</w:t>
      </w:r>
      <w:r w:rsidR="00BB44F9">
        <w:rPr>
          <w:rFonts w:ascii="Times New Roman" w:hAnsi="Times New Roman" w:cs="Times New Roman"/>
          <w:sz w:val="24"/>
          <w:szCs w:val="24"/>
        </w:rPr>
        <w:t xml:space="preserve">  словарь.</w:t>
      </w:r>
      <w:r w:rsidR="00BB44F9">
        <w:rPr>
          <w:rFonts w:ascii="Times New Roman" w:hAnsi="Times New Roman" w:cs="Times New Roman"/>
          <w:sz w:val="24"/>
          <w:szCs w:val="24"/>
        </w:rPr>
        <w:br/>
      </w:r>
    </w:p>
    <w:p w:rsidR="00850143" w:rsidRDefault="007676F8" w:rsidP="00850143">
      <w:pPr>
        <w:spacing w:after="13" w:line="270" w:lineRule="auto"/>
        <w:ind w:right="1"/>
        <w:jc w:val="both"/>
        <w:rPr>
          <w:rFonts w:ascii="Times New Roman" w:eastAsia="Times New Roman" w:hAnsi="Times New Roman" w:cs="Times New Roman"/>
          <w:color w:val="000000"/>
          <w:sz w:val="24"/>
          <w:lang w:eastAsia="ru-RU"/>
        </w:rPr>
      </w:pPr>
      <w:r w:rsidRPr="007676F8">
        <w:rPr>
          <w:rFonts w:ascii="Times New Roman" w:hAnsi="Times New Roman" w:cs="Times New Roman"/>
          <w:b/>
          <w:sz w:val="24"/>
          <w:szCs w:val="24"/>
        </w:rPr>
        <w:t>Отличительными особенностями</w:t>
      </w:r>
      <w:r>
        <w:rPr>
          <w:rFonts w:ascii="Times New Roman" w:hAnsi="Times New Roman" w:cs="Times New Roman"/>
          <w:sz w:val="24"/>
          <w:szCs w:val="24"/>
        </w:rPr>
        <w:t xml:space="preserve"> данной программы является </w:t>
      </w:r>
      <w:proofErr w:type="gramStart"/>
      <w:r>
        <w:rPr>
          <w:rFonts w:ascii="Times New Roman" w:hAnsi="Times New Roman" w:cs="Times New Roman"/>
          <w:sz w:val="24"/>
          <w:szCs w:val="24"/>
        </w:rPr>
        <w:t>то</w:t>
      </w:r>
      <w:r w:rsidR="00F5589A">
        <w:rPr>
          <w:rFonts w:ascii="Times New Roman" w:hAnsi="Times New Roman" w:cs="Times New Roman"/>
          <w:sz w:val="24"/>
          <w:szCs w:val="24"/>
        </w:rPr>
        <w:t xml:space="preserve"> </w:t>
      </w:r>
      <w:r>
        <w:rPr>
          <w:rFonts w:ascii="Times New Roman" w:hAnsi="Times New Roman" w:cs="Times New Roman"/>
          <w:sz w:val="24"/>
          <w:szCs w:val="24"/>
        </w:rPr>
        <w:t>,что</w:t>
      </w:r>
      <w:proofErr w:type="gramEnd"/>
      <w:r>
        <w:rPr>
          <w:rFonts w:ascii="Times New Roman" w:hAnsi="Times New Roman" w:cs="Times New Roman"/>
          <w:sz w:val="24"/>
          <w:szCs w:val="24"/>
        </w:rPr>
        <w:t xml:space="preserve"> </w:t>
      </w:r>
      <w:r w:rsidR="00F5589A">
        <w:rPr>
          <w:rFonts w:ascii="Times New Roman" w:hAnsi="Times New Roman" w:cs="Times New Roman"/>
          <w:sz w:val="24"/>
          <w:szCs w:val="24"/>
        </w:rPr>
        <w:t>предложенный тематический план позволяет учитывать различную степень подготовки детей ,индивидуальные способности, направленность интересов в развитии, пробуждает интерес детей к речевой деятельности</w:t>
      </w:r>
      <w:r w:rsidR="005E4C9E">
        <w:rPr>
          <w:rFonts w:ascii="Times New Roman" w:eastAsia="Times New Roman" w:hAnsi="Times New Roman" w:cs="Times New Roman"/>
          <w:b/>
          <w:color w:val="000000"/>
          <w:sz w:val="24"/>
          <w:lang w:eastAsia="ru-RU"/>
        </w:rPr>
        <w:t xml:space="preserve"> </w:t>
      </w:r>
    </w:p>
    <w:p w:rsidR="005E4C9E" w:rsidRDefault="005E4C9E" w:rsidP="00850143">
      <w:pPr>
        <w:spacing w:after="13" w:line="270" w:lineRule="auto"/>
        <w:ind w:right="1"/>
        <w:jc w:val="both"/>
        <w:rPr>
          <w:rFonts w:ascii="Times New Roman" w:eastAsia="Times New Roman" w:hAnsi="Times New Roman" w:cs="Times New Roman"/>
          <w:color w:val="000000"/>
          <w:sz w:val="24"/>
          <w:lang w:eastAsia="ru-RU"/>
        </w:rPr>
      </w:pPr>
    </w:p>
    <w:p w:rsidR="00BC36C8" w:rsidRPr="00114B6B" w:rsidRDefault="00043894" w:rsidP="000D2F19">
      <w:pPr>
        <w:pStyle w:val="a5"/>
        <w:spacing w:line="276" w:lineRule="auto"/>
        <w:jc w:val="both"/>
        <w:rPr>
          <w:rFonts w:ascii="Times New Roman" w:hAnsi="Times New Roman" w:cs="Times New Roman"/>
          <w:color w:val="181818"/>
          <w:sz w:val="24"/>
          <w:szCs w:val="24"/>
          <w:lang w:eastAsia="ru-RU"/>
        </w:rPr>
      </w:pPr>
      <w:r w:rsidRPr="00BC36C8">
        <w:rPr>
          <w:rFonts w:ascii="Times New Roman" w:hAnsi="Times New Roman" w:cs="Times New Roman"/>
          <w:b/>
          <w:sz w:val="24"/>
          <w:szCs w:val="24"/>
          <w:lang w:eastAsia="ru-RU"/>
        </w:rPr>
        <w:t xml:space="preserve">Педагогическая целесообразность </w:t>
      </w:r>
      <w:r w:rsidR="000D2F19">
        <w:rPr>
          <w:rFonts w:ascii="Times New Roman" w:hAnsi="Times New Roman" w:cs="Times New Roman"/>
          <w:sz w:val="24"/>
          <w:szCs w:val="24"/>
          <w:lang w:eastAsia="ru-RU"/>
        </w:rPr>
        <w:t xml:space="preserve">программы заключается в том, что своевременная коррекция речевых нарушений будет способствовать полноценному включению ребенка в </w:t>
      </w:r>
      <w:r w:rsidR="000D2F19" w:rsidRPr="00114B6B">
        <w:rPr>
          <w:rFonts w:ascii="Times New Roman" w:hAnsi="Times New Roman" w:cs="Times New Roman"/>
          <w:sz w:val="24"/>
          <w:szCs w:val="24"/>
          <w:lang w:eastAsia="ru-RU"/>
        </w:rPr>
        <w:t>образовательный процесс и обеспечению равных стартовых возможностей перед поступлением в школу.</w:t>
      </w:r>
    </w:p>
    <w:p w:rsidR="00043894" w:rsidRPr="00114B6B" w:rsidRDefault="00043894" w:rsidP="00DE50D7">
      <w:pPr>
        <w:spacing w:after="13" w:line="270" w:lineRule="auto"/>
        <w:ind w:right="1"/>
        <w:jc w:val="both"/>
        <w:rPr>
          <w:rFonts w:ascii="Times New Roman" w:eastAsia="Times New Roman" w:hAnsi="Times New Roman" w:cs="Times New Roman"/>
          <w:color w:val="000000"/>
          <w:sz w:val="24"/>
          <w:szCs w:val="24"/>
          <w:lang w:eastAsia="ru-RU"/>
        </w:rPr>
      </w:pPr>
      <w:r w:rsidRPr="00114B6B">
        <w:rPr>
          <w:rFonts w:ascii="Times New Roman" w:eastAsia="Times New Roman" w:hAnsi="Times New Roman" w:cs="Times New Roman"/>
          <w:color w:val="000000"/>
          <w:sz w:val="24"/>
          <w:szCs w:val="24"/>
          <w:lang w:eastAsia="ru-RU"/>
        </w:rPr>
        <w:t xml:space="preserve"> </w:t>
      </w:r>
    </w:p>
    <w:p w:rsidR="00043894" w:rsidRPr="00114B6B" w:rsidRDefault="00043894" w:rsidP="00043894">
      <w:pPr>
        <w:keepNext/>
        <w:keepLines/>
        <w:spacing w:after="5" w:line="269" w:lineRule="auto"/>
        <w:ind w:right="566"/>
        <w:jc w:val="center"/>
        <w:outlineLvl w:val="0"/>
        <w:rPr>
          <w:rFonts w:ascii="Times New Roman" w:eastAsia="Times New Roman" w:hAnsi="Times New Roman" w:cs="Times New Roman"/>
          <w:b/>
          <w:color w:val="000000"/>
          <w:sz w:val="24"/>
          <w:szCs w:val="24"/>
          <w:lang w:eastAsia="ru-RU"/>
        </w:rPr>
      </w:pPr>
      <w:r w:rsidRPr="00114B6B">
        <w:rPr>
          <w:rFonts w:ascii="Times New Roman" w:eastAsia="Times New Roman" w:hAnsi="Times New Roman" w:cs="Times New Roman"/>
          <w:b/>
          <w:color w:val="000000"/>
          <w:sz w:val="24"/>
          <w:szCs w:val="24"/>
          <w:lang w:eastAsia="ru-RU"/>
        </w:rPr>
        <w:t xml:space="preserve">Адресат программы </w:t>
      </w:r>
    </w:p>
    <w:p w:rsidR="00043894" w:rsidRPr="00114B6B" w:rsidRDefault="00043894" w:rsidP="00043894">
      <w:pPr>
        <w:spacing w:after="13" w:line="270" w:lineRule="auto"/>
        <w:ind w:right="1"/>
        <w:jc w:val="both"/>
        <w:rPr>
          <w:rFonts w:ascii="Times New Roman" w:eastAsia="Times New Roman" w:hAnsi="Times New Roman" w:cs="Times New Roman"/>
          <w:color w:val="000000"/>
          <w:sz w:val="24"/>
          <w:szCs w:val="24"/>
          <w:lang w:eastAsia="ru-RU"/>
        </w:rPr>
      </w:pPr>
      <w:r w:rsidRPr="00114B6B">
        <w:rPr>
          <w:rFonts w:ascii="Times New Roman" w:eastAsia="Times New Roman" w:hAnsi="Times New Roman" w:cs="Times New Roman"/>
          <w:b/>
          <w:color w:val="000000"/>
          <w:sz w:val="24"/>
          <w:szCs w:val="24"/>
          <w:lang w:eastAsia="ru-RU"/>
        </w:rPr>
        <w:t xml:space="preserve">  </w:t>
      </w:r>
      <w:r w:rsidRPr="00114B6B">
        <w:rPr>
          <w:rFonts w:ascii="Times New Roman" w:eastAsia="Times New Roman" w:hAnsi="Times New Roman" w:cs="Times New Roman"/>
          <w:color w:val="000000"/>
          <w:sz w:val="24"/>
          <w:szCs w:val="24"/>
          <w:lang w:eastAsia="ru-RU"/>
        </w:rPr>
        <w:t>Програ</w:t>
      </w:r>
      <w:r w:rsidR="00551213" w:rsidRPr="00114B6B">
        <w:rPr>
          <w:rFonts w:ascii="Times New Roman" w:eastAsia="Times New Roman" w:hAnsi="Times New Roman" w:cs="Times New Roman"/>
          <w:color w:val="000000"/>
          <w:sz w:val="24"/>
          <w:szCs w:val="24"/>
          <w:lang w:eastAsia="ru-RU"/>
        </w:rPr>
        <w:t xml:space="preserve">мма   ориентирована на детей 5 </w:t>
      </w:r>
      <w:r w:rsidR="00551213" w:rsidRPr="00114B6B">
        <w:rPr>
          <w:rFonts w:ascii="Calibri" w:eastAsia="Times New Roman" w:hAnsi="Calibri" w:cs="Calibri"/>
          <w:color w:val="000000"/>
          <w:sz w:val="24"/>
          <w:szCs w:val="24"/>
          <w:lang w:eastAsia="ru-RU"/>
        </w:rPr>
        <w:t>̶</w:t>
      </w:r>
      <w:r w:rsidR="00551213" w:rsidRPr="00114B6B">
        <w:rPr>
          <w:rFonts w:ascii="Times New Roman" w:eastAsia="Times New Roman" w:hAnsi="Times New Roman" w:cs="Times New Roman"/>
          <w:color w:val="000000"/>
          <w:sz w:val="24"/>
          <w:szCs w:val="24"/>
          <w:lang w:eastAsia="ru-RU"/>
        </w:rPr>
        <w:t xml:space="preserve"> 6 лет.</w:t>
      </w:r>
      <w:r w:rsidRPr="00114B6B">
        <w:rPr>
          <w:rFonts w:ascii="Times New Roman" w:eastAsia="Times New Roman" w:hAnsi="Times New Roman" w:cs="Times New Roman"/>
          <w:color w:val="000000"/>
          <w:sz w:val="24"/>
          <w:szCs w:val="24"/>
          <w:lang w:eastAsia="ru-RU"/>
        </w:rPr>
        <w:t xml:space="preserve">  Обучение проводится с учётом инди</w:t>
      </w:r>
      <w:r w:rsidR="00551213" w:rsidRPr="00114B6B">
        <w:rPr>
          <w:rFonts w:ascii="Times New Roman" w:eastAsia="Times New Roman" w:hAnsi="Times New Roman" w:cs="Times New Roman"/>
          <w:color w:val="000000"/>
          <w:sz w:val="24"/>
          <w:szCs w:val="24"/>
          <w:lang w:eastAsia="ru-RU"/>
        </w:rPr>
        <w:t>видуальных способностей детей</w:t>
      </w:r>
      <w:r w:rsidRPr="00114B6B">
        <w:rPr>
          <w:rFonts w:ascii="Times New Roman" w:eastAsia="Times New Roman" w:hAnsi="Times New Roman" w:cs="Times New Roman"/>
          <w:color w:val="000000"/>
          <w:sz w:val="24"/>
          <w:szCs w:val="24"/>
          <w:lang w:eastAsia="ru-RU"/>
        </w:rPr>
        <w:t xml:space="preserve">, их уровня знаний и умений. </w:t>
      </w:r>
    </w:p>
    <w:p w:rsidR="00043894" w:rsidRPr="00114B6B" w:rsidRDefault="00043894" w:rsidP="00043894">
      <w:pPr>
        <w:spacing w:after="28" w:line="259" w:lineRule="auto"/>
        <w:rPr>
          <w:rFonts w:ascii="Times New Roman" w:eastAsia="Times New Roman" w:hAnsi="Times New Roman" w:cs="Times New Roman"/>
          <w:color w:val="000000"/>
          <w:sz w:val="24"/>
          <w:szCs w:val="24"/>
          <w:lang w:eastAsia="ru-RU"/>
        </w:rPr>
      </w:pPr>
      <w:r w:rsidRPr="00114B6B">
        <w:rPr>
          <w:rFonts w:ascii="Times New Roman" w:eastAsia="Times New Roman" w:hAnsi="Times New Roman" w:cs="Times New Roman"/>
          <w:color w:val="000000"/>
          <w:sz w:val="24"/>
          <w:szCs w:val="24"/>
          <w:lang w:eastAsia="ru-RU"/>
        </w:rPr>
        <w:t xml:space="preserve"> </w:t>
      </w:r>
    </w:p>
    <w:p w:rsidR="00043894" w:rsidRPr="00114B6B" w:rsidRDefault="00A36123" w:rsidP="00043894">
      <w:pPr>
        <w:keepNext/>
        <w:keepLines/>
        <w:spacing w:after="5" w:line="269" w:lineRule="auto"/>
        <w:ind w:right="576"/>
        <w:jc w:val="center"/>
        <w:outlineLvl w:val="0"/>
        <w:rPr>
          <w:rFonts w:ascii="Times New Roman" w:eastAsia="Times New Roman" w:hAnsi="Times New Roman" w:cs="Times New Roman"/>
          <w:b/>
          <w:color w:val="000000"/>
          <w:sz w:val="24"/>
          <w:szCs w:val="24"/>
          <w:lang w:eastAsia="ru-RU"/>
        </w:rPr>
      </w:pPr>
      <w:r w:rsidRPr="00114B6B">
        <w:rPr>
          <w:rFonts w:ascii="Times New Roman" w:eastAsia="Times New Roman" w:hAnsi="Times New Roman" w:cs="Times New Roman"/>
          <w:b/>
          <w:color w:val="000000"/>
          <w:sz w:val="24"/>
          <w:szCs w:val="24"/>
          <w:lang w:eastAsia="ru-RU"/>
        </w:rPr>
        <w:t>Условия  набора детей.</w:t>
      </w:r>
    </w:p>
    <w:p w:rsidR="00043894" w:rsidRPr="00114B6B" w:rsidRDefault="00043894" w:rsidP="00043894">
      <w:pPr>
        <w:spacing w:after="13" w:line="270" w:lineRule="auto"/>
        <w:ind w:right="1"/>
        <w:jc w:val="both"/>
        <w:rPr>
          <w:rFonts w:ascii="Times New Roman" w:eastAsia="Times New Roman" w:hAnsi="Times New Roman" w:cs="Times New Roman"/>
          <w:color w:val="000000"/>
          <w:sz w:val="24"/>
          <w:szCs w:val="24"/>
          <w:lang w:eastAsia="ru-RU"/>
        </w:rPr>
      </w:pPr>
      <w:r w:rsidRPr="00114B6B">
        <w:rPr>
          <w:rFonts w:ascii="Times New Roman" w:eastAsia="Times New Roman" w:hAnsi="Times New Roman" w:cs="Times New Roman"/>
          <w:color w:val="000000"/>
          <w:sz w:val="24"/>
          <w:szCs w:val="24"/>
          <w:lang w:eastAsia="ru-RU"/>
        </w:rPr>
        <w:t xml:space="preserve">   Для об</w:t>
      </w:r>
      <w:r w:rsidR="00A36123" w:rsidRPr="00114B6B">
        <w:rPr>
          <w:rFonts w:ascii="Times New Roman" w:eastAsia="Times New Roman" w:hAnsi="Times New Roman" w:cs="Times New Roman"/>
          <w:color w:val="000000"/>
          <w:sz w:val="24"/>
          <w:szCs w:val="24"/>
          <w:lang w:eastAsia="ru-RU"/>
        </w:rPr>
        <w:t>учения принимаются дети старшей группы.</w:t>
      </w:r>
    </w:p>
    <w:p w:rsidR="00043894" w:rsidRPr="00114B6B" w:rsidRDefault="00BC36C8" w:rsidP="00043894">
      <w:pPr>
        <w:spacing w:after="8" w:line="270" w:lineRule="auto"/>
        <w:ind w:right="3355"/>
        <w:rPr>
          <w:rFonts w:ascii="Times New Roman" w:eastAsia="Times New Roman" w:hAnsi="Times New Roman" w:cs="Times New Roman"/>
          <w:color w:val="000000"/>
          <w:sz w:val="24"/>
          <w:szCs w:val="24"/>
          <w:lang w:eastAsia="ru-RU"/>
        </w:rPr>
      </w:pPr>
      <w:r w:rsidRPr="00114B6B">
        <w:rPr>
          <w:rFonts w:ascii="Times New Roman" w:eastAsia="Times New Roman" w:hAnsi="Times New Roman" w:cs="Times New Roman"/>
          <w:b/>
          <w:color w:val="000000"/>
          <w:sz w:val="24"/>
          <w:szCs w:val="24"/>
          <w:lang w:eastAsia="ru-RU"/>
        </w:rPr>
        <w:t xml:space="preserve">Количество </w:t>
      </w:r>
      <w:r w:rsidR="00A36123" w:rsidRPr="00114B6B">
        <w:rPr>
          <w:rFonts w:ascii="Times New Roman" w:eastAsia="Times New Roman" w:hAnsi="Times New Roman" w:cs="Times New Roman"/>
          <w:b/>
          <w:color w:val="000000"/>
          <w:sz w:val="24"/>
          <w:szCs w:val="24"/>
          <w:lang w:eastAsia="ru-RU"/>
        </w:rPr>
        <w:t>детей:</w:t>
      </w:r>
    </w:p>
    <w:p w:rsidR="00BB2D0A" w:rsidRPr="00114B6B" w:rsidRDefault="00BB2D0A" w:rsidP="00BB2D0A">
      <w:pPr>
        <w:spacing w:after="13" w:line="270" w:lineRule="auto"/>
        <w:ind w:right="2007"/>
        <w:jc w:val="both"/>
        <w:rPr>
          <w:rFonts w:ascii="Times New Roman" w:eastAsia="Times New Roman" w:hAnsi="Times New Roman" w:cs="Times New Roman"/>
          <w:color w:val="000000"/>
          <w:sz w:val="24"/>
          <w:szCs w:val="24"/>
          <w:lang w:eastAsia="ru-RU"/>
        </w:rPr>
      </w:pPr>
      <w:r w:rsidRPr="00114B6B">
        <w:rPr>
          <w:rFonts w:ascii="Times New Roman" w:eastAsia="Times New Roman" w:hAnsi="Times New Roman" w:cs="Times New Roman"/>
          <w:color w:val="000000"/>
          <w:sz w:val="24"/>
          <w:szCs w:val="24"/>
          <w:lang w:eastAsia="ru-RU"/>
        </w:rPr>
        <w:t>Занятия проводятся по подгруппам по 4</w:t>
      </w:r>
      <w:r w:rsidR="00A36123" w:rsidRPr="00114B6B">
        <w:rPr>
          <w:rFonts w:ascii="Times New Roman" w:eastAsia="Times New Roman" w:hAnsi="Times New Roman" w:cs="Times New Roman"/>
          <w:color w:val="000000"/>
          <w:sz w:val="24"/>
          <w:szCs w:val="24"/>
          <w:lang w:eastAsia="ru-RU"/>
        </w:rPr>
        <w:t>-5 человек. Проводится занятие 1 раза в неделю,</w:t>
      </w:r>
      <w:r w:rsidRPr="00114B6B">
        <w:rPr>
          <w:rFonts w:ascii="Times New Roman" w:eastAsia="Times New Roman" w:hAnsi="Times New Roman" w:cs="Times New Roman"/>
          <w:color w:val="000000"/>
          <w:sz w:val="24"/>
          <w:szCs w:val="24"/>
          <w:lang w:eastAsia="ru-RU"/>
        </w:rPr>
        <w:t xml:space="preserve"> во второй половине дня. Продолжительность 20 минут.</w:t>
      </w:r>
      <w:r w:rsidR="00A36123" w:rsidRPr="00114B6B">
        <w:rPr>
          <w:rFonts w:ascii="Times New Roman" w:eastAsia="Times New Roman" w:hAnsi="Times New Roman" w:cs="Times New Roman"/>
          <w:color w:val="000000"/>
          <w:sz w:val="24"/>
          <w:szCs w:val="24"/>
          <w:lang w:eastAsia="ru-RU"/>
        </w:rPr>
        <w:t xml:space="preserve"> В месяц 4 занятий.</w:t>
      </w:r>
      <w:r w:rsidR="00B74372">
        <w:rPr>
          <w:rFonts w:ascii="Times New Roman" w:eastAsia="Times New Roman" w:hAnsi="Times New Roman" w:cs="Times New Roman"/>
          <w:color w:val="000000"/>
          <w:sz w:val="24"/>
          <w:szCs w:val="24"/>
          <w:lang w:eastAsia="ru-RU"/>
        </w:rPr>
        <w:t xml:space="preserve"> Всего 34</w:t>
      </w:r>
      <w:r w:rsidRPr="00114B6B">
        <w:rPr>
          <w:rFonts w:ascii="Times New Roman" w:eastAsia="Times New Roman" w:hAnsi="Times New Roman" w:cs="Times New Roman"/>
          <w:color w:val="000000"/>
          <w:sz w:val="24"/>
          <w:szCs w:val="24"/>
          <w:lang w:eastAsia="ru-RU"/>
        </w:rPr>
        <w:t xml:space="preserve"> </w:t>
      </w:r>
    </w:p>
    <w:p w:rsidR="00043894" w:rsidRPr="00114B6B" w:rsidRDefault="00043894" w:rsidP="00043894">
      <w:pPr>
        <w:spacing w:after="14" w:line="259" w:lineRule="auto"/>
        <w:rPr>
          <w:rFonts w:ascii="Times New Roman" w:eastAsia="Times New Roman" w:hAnsi="Times New Roman" w:cs="Times New Roman"/>
          <w:color w:val="000000"/>
          <w:sz w:val="24"/>
          <w:szCs w:val="24"/>
          <w:lang w:eastAsia="ru-RU"/>
        </w:rPr>
      </w:pPr>
      <w:r w:rsidRPr="00114B6B">
        <w:rPr>
          <w:rFonts w:ascii="Times New Roman" w:eastAsia="Times New Roman" w:hAnsi="Times New Roman" w:cs="Times New Roman"/>
          <w:color w:val="000000"/>
          <w:sz w:val="24"/>
          <w:szCs w:val="24"/>
          <w:lang w:eastAsia="ru-RU"/>
        </w:rPr>
        <w:t xml:space="preserve"> </w:t>
      </w:r>
      <w:r w:rsidR="00DE50D7">
        <w:rPr>
          <w:rFonts w:ascii="Times New Roman" w:eastAsia="Times New Roman" w:hAnsi="Times New Roman" w:cs="Times New Roman"/>
          <w:color w:val="000000"/>
          <w:sz w:val="24"/>
          <w:szCs w:val="24"/>
          <w:lang w:eastAsia="ru-RU"/>
        </w:rPr>
        <w:t xml:space="preserve">   </w:t>
      </w:r>
    </w:p>
    <w:p w:rsidR="00E82EAF" w:rsidRPr="00114B6B" w:rsidRDefault="00DE50D7" w:rsidP="00E82EAF">
      <w:pPr>
        <w:shd w:val="clear" w:color="auto" w:fill="FFFFFF"/>
        <w:spacing w:after="0" w:line="240" w:lineRule="auto"/>
        <w:ind w:right="283" w:firstLine="851"/>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043894" w:rsidRPr="00114B6B">
        <w:rPr>
          <w:rFonts w:ascii="Times New Roman" w:eastAsia="Times New Roman" w:hAnsi="Times New Roman" w:cs="Times New Roman"/>
          <w:b/>
          <w:color w:val="000000"/>
          <w:sz w:val="24"/>
          <w:szCs w:val="24"/>
          <w:lang w:eastAsia="ru-RU"/>
        </w:rPr>
        <w:t>1.2.</w:t>
      </w:r>
      <w:r w:rsidR="00043894" w:rsidRPr="00114B6B">
        <w:rPr>
          <w:rFonts w:ascii="Times New Roman" w:eastAsia="Times New Roman" w:hAnsi="Times New Roman" w:cs="Times New Roman"/>
          <w:color w:val="000000"/>
          <w:sz w:val="24"/>
          <w:szCs w:val="24"/>
          <w:lang w:eastAsia="ru-RU"/>
        </w:rPr>
        <w:t xml:space="preserve">       </w:t>
      </w:r>
      <w:r w:rsidR="00043894" w:rsidRPr="00114B6B">
        <w:rPr>
          <w:rFonts w:ascii="Times New Roman" w:eastAsia="Times New Roman" w:hAnsi="Times New Roman" w:cs="Times New Roman"/>
          <w:b/>
          <w:color w:val="000000"/>
          <w:sz w:val="24"/>
          <w:szCs w:val="24"/>
          <w:lang w:eastAsia="ru-RU"/>
        </w:rPr>
        <w:t>Цель программы</w:t>
      </w:r>
    </w:p>
    <w:p w:rsidR="00043894" w:rsidRPr="00114B6B" w:rsidRDefault="00621D39" w:rsidP="00043894">
      <w:pPr>
        <w:spacing w:after="20" w:line="259" w:lineRule="auto"/>
        <w:rPr>
          <w:rFonts w:ascii="Times New Roman" w:eastAsia="Times New Roman" w:hAnsi="Times New Roman" w:cs="Times New Roman"/>
          <w:b/>
          <w:color w:val="000000"/>
          <w:sz w:val="24"/>
          <w:szCs w:val="24"/>
          <w:lang w:eastAsia="ru-RU"/>
        </w:rPr>
      </w:pPr>
      <w:r w:rsidRPr="00114B6B">
        <w:rPr>
          <w:rFonts w:ascii="Times New Roman" w:hAnsi="Times New Roman" w:cs="Times New Roman"/>
          <w:sz w:val="24"/>
          <w:szCs w:val="24"/>
        </w:rPr>
        <w:t>Комплексное развитие</w:t>
      </w:r>
      <w:r w:rsidRPr="00114B6B">
        <w:rPr>
          <w:rFonts w:ascii="Times New Roman" w:hAnsi="Times New Roman" w:cs="Times New Roman"/>
          <w:b/>
          <w:sz w:val="24"/>
          <w:szCs w:val="24"/>
        </w:rPr>
        <w:t xml:space="preserve">  </w:t>
      </w:r>
      <w:r w:rsidRPr="00114B6B">
        <w:rPr>
          <w:rFonts w:ascii="Times New Roman" w:hAnsi="Times New Roman" w:cs="Times New Roman"/>
          <w:sz w:val="24"/>
          <w:szCs w:val="24"/>
        </w:rPr>
        <w:t>речевой   деятельности  детей  посредством словесных игр и упражнений.</w:t>
      </w:r>
    </w:p>
    <w:p w:rsidR="00DE50D7" w:rsidRDefault="00043894" w:rsidP="005C5FE7">
      <w:pPr>
        <w:tabs>
          <w:tab w:val="left" w:pos="420"/>
          <w:tab w:val="left" w:pos="4395"/>
        </w:tabs>
        <w:spacing w:after="0" w:line="240" w:lineRule="auto"/>
        <w:rPr>
          <w:rFonts w:ascii="Times New Roman" w:eastAsia="Times New Roman" w:hAnsi="Times New Roman" w:cs="Times New Roman"/>
          <w:b/>
          <w:color w:val="000000"/>
          <w:sz w:val="24"/>
          <w:szCs w:val="24"/>
          <w:lang w:eastAsia="ru-RU"/>
        </w:rPr>
      </w:pPr>
      <w:r w:rsidRPr="00114B6B">
        <w:rPr>
          <w:rFonts w:ascii="Calibri" w:eastAsia="Calibri" w:hAnsi="Calibri" w:cs="Calibri"/>
          <w:b/>
          <w:color w:val="000000"/>
          <w:sz w:val="24"/>
          <w:szCs w:val="24"/>
          <w:lang w:eastAsia="ru-RU"/>
        </w:rPr>
        <w:tab/>
      </w:r>
      <w:r w:rsidRPr="00114B6B">
        <w:rPr>
          <w:rFonts w:ascii="Times New Roman" w:eastAsia="Times New Roman" w:hAnsi="Times New Roman" w:cs="Times New Roman"/>
          <w:b/>
          <w:color w:val="000000"/>
          <w:sz w:val="24"/>
          <w:szCs w:val="24"/>
          <w:lang w:eastAsia="ru-RU"/>
        </w:rPr>
        <w:t xml:space="preserve">  </w:t>
      </w:r>
      <w:r w:rsidRPr="00114B6B">
        <w:rPr>
          <w:rFonts w:ascii="Times New Roman" w:eastAsia="Times New Roman" w:hAnsi="Times New Roman" w:cs="Times New Roman"/>
          <w:b/>
          <w:color w:val="000000"/>
          <w:sz w:val="24"/>
          <w:szCs w:val="24"/>
          <w:lang w:eastAsia="ru-RU"/>
        </w:rPr>
        <w:tab/>
      </w:r>
    </w:p>
    <w:p w:rsidR="00B74372" w:rsidRDefault="00B65126" w:rsidP="005C5FE7">
      <w:pPr>
        <w:tabs>
          <w:tab w:val="left" w:pos="420"/>
          <w:tab w:val="left" w:pos="4395"/>
        </w:tabs>
        <w:spacing w:after="0" w:line="240" w:lineRule="auto"/>
        <w:rPr>
          <w:rFonts w:ascii="Times New Roman" w:hAnsi="Times New Roman" w:cs="Times New Roman"/>
          <w:b/>
          <w:sz w:val="24"/>
          <w:szCs w:val="24"/>
        </w:rPr>
      </w:pPr>
      <w:proofErr w:type="gramStart"/>
      <w:r w:rsidRPr="00114B6B">
        <w:rPr>
          <w:rFonts w:ascii="Times New Roman" w:hAnsi="Times New Roman" w:cs="Times New Roman"/>
          <w:b/>
          <w:sz w:val="24"/>
          <w:szCs w:val="24"/>
        </w:rPr>
        <w:t>Задачи:</w:t>
      </w:r>
      <w:r w:rsidRPr="00114B6B">
        <w:rPr>
          <w:rFonts w:ascii="Times New Roman" w:hAnsi="Times New Roman" w:cs="Times New Roman"/>
          <w:sz w:val="24"/>
          <w:szCs w:val="24"/>
        </w:rPr>
        <w:br/>
      </w:r>
      <w:r w:rsidR="00C17576" w:rsidRPr="00114B6B">
        <w:rPr>
          <w:rFonts w:ascii="Times New Roman" w:hAnsi="Times New Roman" w:cs="Times New Roman"/>
          <w:b/>
          <w:sz w:val="24"/>
          <w:szCs w:val="24"/>
        </w:rPr>
        <w:t>Образовательные</w:t>
      </w:r>
      <w:proofErr w:type="gramEnd"/>
      <w:r w:rsidR="00C17576" w:rsidRPr="00114B6B">
        <w:rPr>
          <w:rFonts w:ascii="Times New Roman" w:hAnsi="Times New Roman" w:cs="Times New Roman"/>
          <w:b/>
          <w:sz w:val="24"/>
          <w:szCs w:val="24"/>
        </w:rPr>
        <w:t>:</w:t>
      </w:r>
      <w:r w:rsidR="00C17576" w:rsidRPr="00114B6B">
        <w:rPr>
          <w:rFonts w:ascii="Times New Roman" w:hAnsi="Times New Roman" w:cs="Times New Roman"/>
          <w:b/>
          <w:sz w:val="24"/>
          <w:szCs w:val="24"/>
        </w:rPr>
        <w:br/>
      </w:r>
      <w:r w:rsidR="00C17576" w:rsidRPr="00114B6B">
        <w:rPr>
          <w:rFonts w:ascii="Times New Roman" w:hAnsi="Times New Roman" w:cs="Times New Roman"/>
          <w:sz w:val="24"/>
          <w:szCs w:val="24"/>
        </w:rPr>
        <w:t>расширять кругозор детей по окружающему миру</w:t>
      </w:r>
      <w:r w:rsidR="00314CC6" w:rsidRPr="00114B6B">
        <w:rPr>
          <w:rFonts w:ascii="Times New Roman" w:hAnsi="Times New Roman" w:cs="Times New Roman"/>
          <w:sz w:val="24"/>
          <w:szCs w:val="24"/>
        </w:rPr>
        <w:t>;</w:t>
      </w:r>
      <w:r w:rsidR="00C17576" w:rsidRPr="00114B6B">
        <w:rPr>
          <w:rFonts w:ascii="Times New Roman" w:hAnsi="Times New Roman" w:cs="Times New Roman"/>
          <w:sz w:val="24"/>
          <w:szCs w:val="24"/>
        </w:rPr>
        <w:t xml:space="preserve"> </w:t>
      </w:r>
      <w:r w:rsidR="00C17576" w:rsidRPr="00114B6B">
        <w:rPr>
          <w:rFonts w:ascii="Times New Roman" w:hAnsi="Times New Roman" w:cs="Times New Roman"/>
          <w:sz w:val="24"/>
          <w:szCs w:val="24"/>
        </w:rPr>
        <w:br/>
        <w:t xml:space="preserve">обогащать активный и пассивный словарь </w:t>
      </w:r>
      <w:r w:rsidR="00314CC6" w:rsidRPr="00114B6B">
        <w:rPr>
          <w:rFonts w:ascii="Times New Roman" w:hAnsi="Times New Roman" w:cs="Times New Roman"/>
          <w:sz w:val="24"/>
          <w:szCs w:val="24"/>
        </w:rPr>
        <w:t>;</w:t>
      </w:r>
      <w:r w:rsidR="00C17576" w:rsidRPr="00114B6B">
        <w:rPr>
          <w:rFonts w:ascii="Times New Roman" w:hAnsi="Times New Roman" w:cs="Times New Roman"/>
          <w:sz w:val="24"/>
          <w:szCs w:val="24"/>
        </w:rPr>
        <w:br/>
        <w:t>способствовать  развитию  графических  навыков</w:t>
      </w:r>
      <w:r w:rsidR="00314CC6" w:rsidRPr="00114B6B">
        <w:rPr>
          <w:rFonts w:ascii="Times New Roman" w:hAnsi="Times New Roman" w:cs="Times New Roman"/>
          <w:sz w:val="24"/>
          <w:szCs w:val="24"/>
        </w:rPr>
        <w:t>;</w:t>
      </w:r>
      <w:r w:rsidR="00C17576" w:rsidRPr="00114B6B">
        <w:rPr>
          <w:rFonts w:ascii="Times New Roman" w:hAnsi="Times New Roman" w:cs="Times New Roman"/>
          <w:sz w:val="24"/>
          <w:szCs w:val="24"/>
        </w:rPr>
        <w:br/>
      </w:r>
      <w:r w:rsidR="00C17576" w:rsidRPr="00114B6B">
        <w:rPr>
          <w:rFonts w:ascii="Calibri" w:hAnsi="Calibri" w:cs="Calibri"/>
          <w:sz w:val="24"/>
          <w:szCs w:val="24"/>
        </w:rPr>
        <w:br/>
      </w:r>
    </w:p>
    <w:p w:rsidR="00114B6B" w:rsidRPr="00114B6B" w:rsidRDefault="00C17576" w:rsidP="005C5FE7">
      <w:pPr>
        <w:tabs>
          <w:tab w:val="left" w:pos="420"/>
          <w:tab w:val="left" w:pos="4395"/>
        </w:tabs>
        <w:spacing w:after="0" w:line="240" w:lineRule="auto"/>
        <w:rPr>
          <w:rFonts w:ascii="Times New Roman" w:hAnsi="Times New Roman" w:cs="Times New Roman"/>
          <w:sz w:val="24"/>
          <w:szCs w:val="24"/>
        </w:rPr>
      </w:pPr>
      <w:proofErr w:type="gramStart"/>
      <w:r w:rsidRPr="00114B6B">
        <w:rPr>
          <w:rFonts w:ascii="Times New Roman" w:hAnsi="Times New Roman" w:cs="Times New Roman"/>
          <w:b/>
          <w:sz w:val="24"/>
          <w:szCs w:val="24"/>
        </w:rPr>
        <w:lastRenderedPageBreak/>
        <w:t>Развивающие:</w:t>
      </w:r>
      <w:r w:rsidR="00B65126" w:rsidRPr="00114B6B">
        <w:rPr>
          <w:rFonts w:ascii="Times New Roman" w:hAnsi="Times New Roman" w:cs="Times New Roman"/>
          <w:sz w:val="24"/>
          <w:szCs w:val="24"/>
        </w:rPr>
        <w:t xml:space="preserve"> </w:t>
      </w:r>
      <w:r w:rsidRPr="00114B6B">
        <w:rPr>
          <w:rFonts w:ascii="Times New Roman" w:hAnsi="Times New Roman" w:cs="Times New Roman"/>
          <w:sz w:val="24"/>
          <w:szCs w:val="24"/>
        </w:rPr>
        <w:br/>
      </w:r>
      <w:r w:rsidRPr="00114B6B">
        <w:rPr>
          <w:rFonts w:ascii="Calibri" w:hAnsi="Calibri" w:cs="Calibri"/>
          <w:sz w:val="24"/>
          <w:szCs w:val="24"/>
        </w:rPr>
        <w:t xml:space="preserve">  </w:t>
      </w:r>
      <w:proofErr w:type="gramEnd"/>
      <w:r w:rsidRPr="00114B6B">
        <w:rPr>
          <w:rFonts w:ascii="Calibri" w:hAnsi="Calibri" w:cs="Calibri"/>
          <w:sz w:val="24"/>
          <w:szCs w:val="24"/>
        </w:rPr>
        <w:t xml:space="preserve">   </w:t>
      </w:r>
      <w:r w:rsidR="00B65126" w:rsidRPr="00114B6B">
        <w:rPr>
          <w:rFonts w:ascii="Times New Roman" w:hAnsi="Times New Roman" w:cs="Times New Roman"/>
          <w:sz w:val="24"/>
          <w:szCs w:val="24"/>
        </w:rPr>
        <w:t>развива</w:t>
      </w:r>
      <w:r w:rsidRPr="00114B6B">
        <w:rPr>
          <w:rFonts w:ascii="Times New Roman" w:hAnsi="Times New Roman" w:cs="Times New Roman"/>
          <w:sz w:val="24"/>
          <w:szCs w:val="24"/>
        </w:rPr>
        <w:t>ть  умение  говорить  и слушать</w:t>
      </w:r>
      <w:r w:rsidR="00314CC6" w:rsidRPr="00114B6B">
        <w:rPr>
          <w:rFonts w:ascii="Times New Roman" w:hAnsi="Times New Roman" w:cs="Times New Roman"/>
          <w:sz w:val="24"/>
          <w:szCs w:val="24"/>
        </w:rPr>
        <w:t>;</w:t>
      </w:r>
      <w:r w:rsidR="00B65126" w:rsidRPr="00114B6B">
        <w:rPr>
          <w:rFonts w:ascii="Times New Roman" w:hAnsi="Times New Roman" w:cs="Times New Roman"/>
          <w:sz w:val="24"/>
          <w:szCs w:val="24"/>
        </w:rPr>
        <w:br/>
        <w:t xml:space="preserve">  </w:t>
      </w:r>
      <w:r w:rsidRPr="00114B6B">
        <w:rPr>
          <w:rFonts w:ascii="Calibri" w:hAnsi="Calibri" w:cs="Calibri"/>
          <w:sz w:val="24"/>
          <w:szCs w:val="24"/>
        </w:rPr>
        <w:t xml:space="preserve">   </w:t>
      </w:r>
      <w:r w:rsidR="00B65126" w:rsidRPr="00114B6B">
        <w:rPr>
          <w:rFonts w:ascii="Times New Roman" w:hAnsi="Times New Roman" w:cs="Times New Roman"/>
          <w:sz w:val="24"/>
          <w:szCs w:val="24"/>
        </w:rPr>
        <w:t>разв</w:t>
      </w:r>
      <w:r w:rsidRPr="00114B6B">
        <w:rPr>
          <w:rFonts w:ascii="Times New Roman" w:hAnsi="Times New Roman" w:cs="Times New Roman"/>
          <w:sz w:val="24"/>
          <w:szCs w:val="24"/>
        </w:rPr>
        <w:t>ивать  артикуляционный  аппарат</w:t>
      </w:r>
      <w:r w:rsidR="00314CC6" w:rsidRPr="00114B6B">
        <w:rPr>
          <w:rFonts w:ascii="Times New Roman" w:hAnsi="Times New Roman" w:cs="Times New Roman"/>
          <w:sz w:val="24"/>
          <w:szCs w:val="24"/>
        </w:rPr>
        <w:t>;</w:t>
      </w:r>
      <w:r w:rsidR="00B65126" w:rsidRPr="00114B6B">
        <w:rPr>
          <w:rFonts w:ascii="Times New Roman" w:hAnsi="Times New Roman" w:cs="Times New Roman"/>
          <w:sz w:val="24"/>
          <w:szCs w:val="24"/>
        </w:rPr>
        <w:br/>
      </w:r>
      <w:r w:rsidRPr="00114B6B">
        <w:rPr>
          <w:rFonts w:ascii="Calibri" w:hAnsi="Calibri" w:cs="Calibri"/>
          <w:sz w:val="24"/>
          <w:szCs w:val="24"/>
        </w:rPr>
        <w:t xml:space="preserve">     </w:t>
      </w:r>
      <w:r w:rsidR="00B65126" w:rsidRPr="00114B6B">
        <w:rPr>
          <w:rFonts w:ascii="Times New Roman" w:hAnsi="Times New Roman" w:cs="Times New Roman"/>
          <w:sz w:val="24"/>
          <w:szCs w:val="24"/>
        </w:rPr>
        <w:t>совершенствовать  интон</w:t>
      </w:r>
      <w:r w:rsidRPr="00114B6B">
        <w:rPr>
          <w:rFonts w:ascii="Times New Roman" w:hAnsi="Times New Roman" w:cs="Times New Roman"/>
          <w:sz w:val="24"/>
          <w:szCs w:val="24"/>
        </w:rPr>
        <w:t>ационную  выразительность  речи</w:t>
      </w:r>
      <w:r w:rsidR="00314CC6" w:rsidRPr="00114B6B">
        <w:rPr>
          <w:rFonts w:ascii="Times New Roman" w:hAnsi="Times New Roman" w:cs="Times New Roman"/>
          <w:sz w:val="24"/>
          <w:szCs w:val="24"/>
        </w:rPr>
        <w:t>;</w:t>
      </w:r>
      <w:r w:rsidR="00B65126" w:rsidRPr="00114B6B">
        <w:rPr>
          <w:rFonts w:ascii="Times New Roman" w:hAnsi="Times New Roman" w:cs="Times New Roman"/>
          <w:sz w:val="24"/>
          <w:szCs w:val="24"/>
        </w:rPr>
        <w:br/>
        <w:t xml:space="preserve"> </w:t>
      </w:r>
      <w:r w:rsidR="00B65126" w:rsidRPr="00114B6B">
        <w:rPr>
          <w:rFonts w:ascii="Times New Roman" w:hAnsi="Times New Roman" w:cs="Times New Roman"/>
          <w:sz w:val="24"/>
          <w:szCs w:val="24"/>
        </w:rPr>
        <w:br/>
      </w:r>
      <w:r w:rsidR="00B65126" w:rsidRPr="00114B6B">
        <w:rPr>
          <w:rFonts w:ascii="Times New Roman" w:hAnsi="Times New Roman" w:cs="Times New Roman"/>
          <w:b/>
          <w:sz w:val="24"/>
          <w:szCs w:val="24"/>
        </w:rPr>
        <w:t xml:space="preserve">  </w:t>
      </w:r>
      <w:r w:rsidRPr="00114B6B">
        <w:rPr>
          <w:rFonts w:ascii="Times New Roman" w:hAnsi="Times New Roman" w:cs="Times New Roman"/>
          <w:b/>
          <w:sz w:val="24"/>
          <w:szCs w:val="24"/>
        </w:rPr>
        <w:t>Воспитательные</w:t>
      </w:r>
      <w:r w:rsidRPr="00114B6B">
        <w:rPr>
          <w:rFonts w:ascii="Times New Roman" w:hAnsi="Times New Roman" w:cs="Times New Roman"/>
          <w:sz w:val="24"/>
          <w:szCs w:val="24"/>
        </w:rPr>
        <w:t>:</w:t>
      </w:r>
      <w:r w:rsidRPr="00114B6B">
        <w:rPr>
          <w:rFonts w:ascii="Times New Roman" w:hAnsi="Times New Roman" w:cs="Times New Roman"/>
          <w:sz w:val="24"/>
          <w:szCs w:val="24"/>
        </w:rPr>
        <w:br/>
      </w:r>
      <w:r w:rsidR="00B65126" w:rsidRPr="00114B6B">
        <w:rPr>
          <w:rFonts w:ascii="Times New Roman" w:hAnsi="Times New Roman" w:cs="Times New Roman"/>
          <w:sz w:val="24"/>
          <w:szCs w:val="24"/>
        </w:rPr>
        <w:t>воспитывать  доброжела</w:t>
      </w:r>
      <w:r w:rsidRPr="00114B6B">
        <w:rPr>
          <w:rFonts w:ascii="Times New Roman" w:hAnsi="Times New Roman" w:cs="Times New Roman"/>
          <w:sz w:val="24"/>
          <w:szCs w:val="24"/>
        </w:rPr>
        <w:t>тельные  отношения между детьми</w:t>
      </w:r>
      <w:r w:rsidR="00314CC6" w:rsidRPr="00114B6B">
        <w:rPr>
          <w:rFonts w:ascii="Times New Roman" w:hAnsi="Times New Roman" w:cs="Times New Roman"/>
          <w:sz w:val="24"/>
          <w:szCs w:val="24"/>
        </w:rPr>
        <w:t>.</w:t>
      </w:r>
      <w:r w:rsidR="00B65126" w:rsidRPr="00114B6B">
        <w:rPr>
          <w:rFonts w:ascii="Times New Roman" w:hAnsi="Times New Roman" w:cs="Times New Roman"/>
          <w:sz w:val="24"/>
          <w:szCs w:val="24"/>
        </w:rPr>
        <w:br/>
        <w:t xml:space="preserve">  </w:t>
      </w:r>
    </w:p>
    <w:p w:rsidR="002C1594" w:rsidRPr="0077527C" w:rsidRDefault="002C1594" w:rsidP="00B65126">
      <w:pPr>
        <w:tabs>
          <w:tab w:val="center" w:pos="283"/>
          <w:tab w:val="center" w:pos="1368"/>
        </w:tabs>
        <w:spacing w:after="8" w:line="270" w:lineRule="auto"/>
        <w:rPr>
          <w:rFonts w:ascii="Times New Roman" w:eastAsia="Times New Roman" w:hAnsi="Times New Roman" w:cs="Times New Roman"/>
          <w:color w:val="000000"/>
          <w:sz w:val="24"/>
          <w:szCs w:val="24"/>
          <w:lang w:eastAsia="ru-RU"/>
        </w:rPr>
      </w:pPr>
    </w:p>
    <w:p w:rsidR="0077527C" w:rsidRPr="00DE50D7" w:rsidRDefault="002E0764" w:rsidP="0077527C">
      <w:pPr>
        <w:jc w:val="center"/>
        <w:rPr>
          <w:rFonts w:ascii="Times New Roman" w:hAnsi="Times New Roman" w:cs="Times New Roman"/>
          <w:b/>
          <w:sz w:val="24"/>
          <w:szCs w:val="24"/>
        </w:rPr>
      </w:pPr>
      <w:r w:rsidRPr="00DE50D7">
        <w:rPr>
          <w:rFonts w:ascii="Times New Roman" w:hAnsi="Times New Roman" w:cs="Times New Roman"/>
          <w:b/>
          <w:sz w:val="24"/>
          <w:szCs w:val="24"/>
        </w:rPr>
        <w:t>Перспективно тематический план</w:t>
      </w:r>
    </w:p>
    <w:tbl>
      <w:tblPr>
        <w:tblStyle w:val="12"/>
        <w:tblpPr w:leftFromText="180" w:rightFromText="180" w:vertAnchor="text" w:tblpX="250" w:tblpY="1"/>
        <w:tblOverlap w:val="never"/>
        <w:tblW w:w="9315" w:type="dxa"/>
        <w:tblLayout w:type="fixed"/>
        <w:tblLook w:val="04A0" w:firstRow="1" w:lastRow="0" w:firstColumn="1" w:lastColumn="0" w:noHBand="0" w:noVBand="1"/>
      </w:tblPr>
      <w:tblGrid>
        <w:gridCol w:w="958"/>
        <w:gridCol w:w="7648"/>
        <w:gridCol w:w="709"/>
      </w:tblGrid>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center"/>
              <w:rPr>
                <w:rFonts w:ascii="Times New Roman" w:hAnsi="Times New Roman" w:cs="Times New Roman"/>
                <w:b/>
                <w:sz w:val="24"/>
                <w:szCs w:val="24"/>
              </w:rPr>
            </w:pPr>
            <w:r w:rsidRPr="00DE50D7">
              <w:rPr>
                <w:rFonts w:ascii="Times New Roman" w:hAnsi="Times New Roman" w:cs="Times New Roman"/>
                <w:b/>
                <w:sz w:val="24"/>
                <w:szCs w:val="24"/>
              </w:rPr>
              <w:t>Месяц проведения</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27C" w:rsidRDefault="0077527C" w:rsidP="0021121C">
            <w:pPr>
              <w:jc w:val="center"/>
              <w:rPr>
                <w:rFonts w:ascii="Times New Roman" w:hAnsi="Times New Roman" w:cs="Times New Roman"/>
                <w:sz w:val="24"/>
                <w:szCs w:val="24"/>
              </w:rPr>
            </w:pPr>
          </w:p>
          <w:p w:rsidR="0077527C" w:rsidRPr="00DE50D7" w:rsidRDefault="0077527C" w:rsidP="0021121C">
            <w:pPr>
              <w:jc w:val="center"/>
              <w:rPr>
                <w:rFonts w:ascii="Times New Roman" w:hAnsi="Times New Roman" w:cs="Times New Roman"/>
                <w:b/>
                <w:sz w:val="24"/>
                <w:szCs w:val="24"/>
              </w:rPr>
            </w:pPr>
            <w:r w:rsidRPr="00DE50D7">
              <w:rPr>
                <w:rFonts w:ascii="Times New Roman" w:hAnsi="Times New Roman" w:cs="Times New Roman"/>
                <w:b/>
                <w:sz w:val="24"/>
                <w:szCs w:val="24"/>
              </w:rPr>
              <w:t>Краткое содержание</w:t>
            </w:r>
          </w:p>
          <w:p w:rsidR="0077527C" w:rsidRDefault="0077527C" w:rsidP="0021121C">
            <w:pPr>
              <w:jc w:val="center"/>
              <w:rPr>
                <w:rFonts w:ascii="Times New Roman" w:hAnsi="Times New Roman" w:cs="Times New Roman"/>
                <w:sz w:val="24"/>
                <w:szCs w:val="24"/>
              </w:rPr>
            </w:pPr>
          </w:p>
          <w:p w:rsidR="0077527C" w:rsidRDefault="0077527C" w:rsidP="0021121C">
            <w:pPr>
              <w:jc w:val="center"/>
              <w:rPr>
                <w:rFonts w:ascii="Times New Roman" w:hAnsi="Times New Roman" w:cs="Times New Roman"/>
                <w:sz w:val="24"/>
                <w:szCs w:val="24"/>
              </w:rPr>
            </w:pPr>
          </w:p>
          <w:p w:rsidR="0077527C" w:rsidRDefault="0077527C" w:rsidP="0021121C">
            <w:pPr>
              <w:jc w:val="center"/>
              <w:rPr>
                <w:rFonts w:ascii="Times New Roman" w:hAnsi="Times New Roman" w:cs="Times New Roman"/>
                <w:sz w:val="24"/>
                <w:szCs w:val="24"/>
              </w:rPr>
            </w:pPr>
          </w:p>
          <w:p w:rsidR="0077527C" w:rsidRDefault="0077527C" w:rsidP="0021121C">
            <w:pPr>
              <w:jc w:val="center"/>
              <w:rPr>
                <w:rFonts w:ascii="Times New Roman" w:hAnsi="Times New Roman" w:cs="Times New Roman"/>
                <w:sz w:val="24"/>
                <w:szCs w:val="24"/>
              </w:rPr>
            </w:pPr>
          </w:p>
          <w:p w:rsidR="0077527C" w:rsidRDefault="0077527C" w:rsidP="0021121C">
            <w:pPr>
              <w:jc w:val="center"/>
              <w:rPr>
                <w:rFonts w:ascii="Times New Roman" w:hAnsi="Times New Roman" w:cs="Times New Roman"/>
                <w:sz w:val="24"/>
                <w:szCs w:val="24"/>
              </w:rPr>
            </w:pPr>
          </w:p>
          <w:p w:rsidR="0077527C" w:rsidRDefault="0077527C" w:rsidP="0021121C">
            <w:pPr>
              <w:jc w:val="center"/>
              <w:rPr>
                <w:rFonts w:ascii="Times New Roman" w:hAnsi="Times New Roman" w:cs="Times New Roman"/>
                <w:sz w:val="24"/>
                <w:szCs w:val="24"/>
              </w:rPr>
            </w:pPr>
          </w:p>
          <w:p w:rsidR="0077527C" w:rsidRDefault="0077527C" w:rsidP="0021121C">
            <w:pPr>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77527C" w:rsidRPr="00DE50D7" w:rsidRDefault="0077527C" w:rsidP="0021121C">
            <w:pPr>
              <w:ind w:left="113" w:right="113"/>
              <w:jc w:val="center"/>
              <w:rPr>
                <w:rFonts w:ascii="Times New Roman" w:hAnsi="Times New Roman" w:cs="Times New Roman"/>
                <w:b/>
                <w:sz w:val="24"/>
                <w:szCs w:val="24"/>
              </w:rPr>
            </w:pPr>
            <w:r w:rsidRPr="00DE50D7">
              <w:rPr>
                <w:rFonts w:ascii="Times New Roman" w:hAnsi="Times New Roman" w:cs="Times New Roman"/>
                <w:b/>
                <w:sz w:val="24"/>
                <w:szCs w:val="24"/>
              </w:rPr>
              <w:t>Кол-во</w:t>
            </w:r>
          </w:p>
          <w:p w:rsidR="0077527C" w:rsidRPr="00DE50D7" w:rsidRDefault="0077527C" w:rsidP="0021121C">
            <w:pPr>
              <w:ind w:left="113" w:right="113"/>
              <w:jc w:val="center"/>
              <w:rPr>
                <w:rFonts w:ascii="Times New Roman" w:hAnsi="Times New Roman" w:cs="Times New Roman"/>
                <w:b/>
                <w:sz w:val="24"/>
                <w:szCs w:val="24"/>
              </w:rPr>
            </w:pPr>
            <w:r w:rsidRPr="00DE50D7">
              <w:rPr>
                <w:rFonts w:ascii="Times New Roman" w:hAnsi="Times New Roman" w:cs="Times New Roman"/>
                <w:b/>
                <w:sz w:val="24"/>
                <w:szCs w:val="24"/>
              </w:rPr>
              <w:t xml:space="preserve">занятий в неделю </w:t>
            </w:r>
          </w:p>
          <w:p w:rsidR="0077527C" w:rsidRPr="00DE50D7" w:rsidRDefault="0077527C" w:rsidP="0021121C">
            <w:pPr>
              <w:ind w:left="113" w:right="113"/>
              <w:jc w:val="both"/>
              <w:rPr>
                <w:rFonts w:ascii="Times New Roman" w:hAnsi="Times New Roman" w:cs="Times New Roman"/>
                <w:b/>
                <w:sz w:val="24"/>
                <w:szCs w:val="24"/>
              </w:rPr>
            </w:pP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F2268" w:rsidRDefault="0077527C" w:rsidP="0021121C">
            <w:pPr>
              <w:ind w:left="113" w:right="113"/>
              <w:jc w:val="both"/>
              <w:rPr>
                <w:rFonts w:ascii="Times New Roman" w:hAnsi="Times New Roman" w:cs="Times New Roman"/>
                <w:b/>
                <w:sz w:val="24"/>
                <w:szCs w:val="24"/>
              </w:rPr>
            </w:pPr>
            <w:proofErr w:type="spellStart"/>
            <w:r w:rsidRPr="00DE50D7">
              <w:rPr>
                <w:rFonts w:ascii="Times New Roman" w:hAnsi="Times New Roman" w:cs="Times New Roman"/>
                <w:b/>
                <w:sz w:val="24"/>
                <w:szCs w:val="24"/>
              </w:rPr>
              <w:t>Сент</w:t>
            </w:r>
            <w:proofErr w:type="spellEnd"/>
          </w:p>
          <w:p w:rsidR="0077527C" w:rsidRPr="00DE50D7" w:rsidRDefault="0077527C" w:rsidP="0021121C">
            <w:pPr>
              <w:ind w:left="113" w:right="113"/>
              <w:jc w:val="both"/>
              <w:rPr>
                <w:rFonts w:ascii="Times New Roman" w:hAnsi="Times New Roman" w:cs="Times New Roman"/>
                <w:b/>
                <w:sz w:val="24"/>
                <w:szCs w:val="24"/>
              </w:rPr>
            </w:pPr>
            <w:bookmarkStart w:id="0" w:name="_GoBack"/>
            <w:bookmarkEnd w:id="0"/>
            <w:r w:rsidRPr="00DE50D7">
              <w:rPr>
                <w:rFonts w:ascii="Times New Roman" w:hAnsi="Times New Roman" w:cs="Times New Roman"/>
                <w:b/>
                <w:sz w:val="24"/>
                <w:szCs w:val="24"/>
              </w:rPr>
              <w:t>ябрь</w:t>
            </w:r>
          </w:p>
          <w:p w:rsidR="0077527C" w:rsidRPr="00DE50D7" w:rsidRDefault="0077527C" w:rsidP="0021121C">
            <w:pPr>
              <w:ind w:left="113" w:right="113"/>
              <w:jc w:val="both"/>
              <w:rPr>
                <w:rFonts w:ascii="Times New Roman" w:hAnsi="Times New Roman" w:cs="Times New Roman"/>
                <w:b/>
                <w:sz w:val="24"/>
                <w:szCs w:val="24"/>
              </w:rPr>
            </w:pP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Чтение сказки «Веселый язычок» Язычок на прогулке». Упражнения и игры пальчиковой гимнастики</w:t>
            </w:r>
          </w:p>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«Игрушки», «У Лариски-две редиски». Упражнение «Раздуй горошки» (развитие равномерного, продолжительного выдоха, формирование сильной воздушной струи через рот).</w:t>
            </w:r>
          </w:p>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Игра «Зайцы и лисички» (развитие слухового внимания, умения реагировать на изменение темпа музыки). Упражнение «</w:t>
            </w:r>
            <w:proofErr w:type="gramStart"/>
            <w:r>
              <w:rPr>
                <w:rFonts w:ascii="Times New Roman" w:hAnsi="Times New Roman" w:cs="Times New Roman"/>
                <w:sz w:val="24"/>
                <w:szCs w:val="24"/>
              </w:rPr>
              <w:t>Ёжики»(</w:t>
            </w:r>
            <w:proofErr w:type="gramEnd"/>
            <w:r>
              <w:rPr>
                <w:rFonts w:ascii="Times New Roman" w:hAnsi="Times New Roman" w:cs="Times New Roman"/>
                <w:sz w:val="24"/>
                <w:szCs w:val="24"/>
              </w:rPr>
              <w:t>самомассаж кистей рук). Артикуляционные упражнения «Слоник пьет», «Шарики». Дидактическая игра «Играем- подбираем»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E0764"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t>Октябрь</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 xml:space="preserve">Упражнения и игры пальчиковой гимнастики. «Этот пальчик гриб </w:t>
            </w:r>
            <w:proofErr w:type="gramStart"/>
            <w:r>
              <w:rPr>
                <w:rFonts w:ascii="Times New Roman" w:hAnsi="Times New Roman" w:cs="Times New Roman"/>
                <w:sz w:val="24"/>
                <w:szCs w:val="24"/>
              </w:rPr>
              <w:t>нашел..</w:t>
            </w:r>
            <w:proofErr w:type="gramEnd"/>
            <w:r>
              <w:rPr>
                <w:rFonts w:ascii="Times New Roman" w:hAnsi="Times New Roman" w:cs="Times New Roman"/>
                <w:sz w:val="24"/>
                <w:szCs w:val="24"/>
              </w:rPr>
              <w:t xml:space="preserve">», «За </w:t>
            </w:r>
            <w:proofErr w:type="spellStart"/>
            <w:r>
              <w:rPr>
                <w:rFonts w:ascii="Times New Roman" w:hAnsi="Times New Roman" w:cs="Times New Roman"/>
                <w:sz w:val="24"/>
                <w:szCs w:val="24"/>
              </w:rPr>
              <w:t>ягодами».Чтение</w:t>
            </w:r>
            <w:proofErr w:type="spellEnd"/>
            <w:r>
              <w:rPr>
                <w:rFonts w:ascii="Times New Roman" w:hAnsi="Times New Roman" w:cs="Times New Roman"/>
                <w:sz w:val="24"/>
                <w:szCs w:val="24"/>
              </w:rPr>
              <w:t xml:space="preserve"> сказки «</w:t>
            </w:r>
            <w:proofErr w:type="spellStart"/>
            <w:r>
              <w:rPr>
                <w:rFonts w:ascii="Times New Roman" w:hAnsi="Times New Roman" w:cs="Times New Roman"/>
                <w:sz w:val="24"/>
                <w:szCs w:val="24"/>
              </w:rPr>
              <w:t>Язычоксобирает</w:t>
            </w:r>
            <w:proofErr w:type="spellEnd"/>
            <w:r>
              <w:rPr>
                <w:rFonts w:ascii="Times New Roman" w:hAnsi="Times New Roman" w:cs="Times New Roman"/>
                <w:sz w:val="24"/>
                <w:szCs w:val="24"/>
              </w:rPr>
              <w:t xml:space="preserve"> грибы». Артикуляционное упражнение «Чистим зубки», «Грибок». «Накажем непослушный язычок» (упражнение на расслабление язычка</w:t>
            </w:r>
            <w:proofErr w:type="gramStart"/>
            <w:r>
              <w:rPr>
                <w:rFonts w:ascii="Times New Roman" w:hAnsi="Times New Roman" w:cs="Times New Roman"/>
                <w:sz w:val="24"/>
                <w:szCs w:val="24"/>
              </w:rPr>
              <w:t>).</w:t>
            </w:r>
            <w:r>
              <w:rPr>
                <w:rFonts w:ascii="Times New Roman" w:hAnsi="Times New Roman" w:cs="Times New Roman"/>
                <w:bCs/>
                <w:iCs/>
                <w:color w:val="2A2723"/>
                <w:sz w:val="24"/>
                <w:szCs w:val="24"/>
                <w:shd w:val="clear" w:color="auto" w:fill="FFFFFF"/>
              </w:rPr>
              <w:t>Игра</w:t>
            </w:r>
            <w:proofErr w:type="gramEnd"/>
            <w:r>
              <w:rPr>
                <w:rFonts w:ascii="Times New Roman" w:hAnsi="Times New Roman" w:cs="Times New Roman"/>
                <w:bCs/>
                <w:iCs/>
                <w:color w:val="2A2723"/>
                <w:sz w:val="24"/>
                <w:szCs w:val="24"/>
                <w:shd w:val="clear" w:color="auto" w:fill="FFFFFF"/>
              </w:rPr>
              <w:t xml:space="preserve"> «Дождик». (развитие темпа и ритма речи). Упражнение «Голоса» улицы» (звуки машины и др.) (узнавание неречевых звуков).</w:t>
            </w:r>
            <w:r>
              <w:rPr>
                <w:rFonts w:ascii="Times New Roman" w:hAnsi="Times New Roman" w:cs="Times New Roman"/>
                <w:sz w:val="24"/>
                <w:szCs w:val="24"/>
              </w:rPr>
              <w:t xml:space="preserve"> Упражнение «Бабушкины внуки» - самомассаж кистей рук. Игра «Узнай инструмент» (с использованием бубна, барабана, металлофона, маракаса). Дидактическая игра «Чего не хватает?».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t>Ноябрь</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Упражнения и игры пальчиковой гимнастики. «Помощники», «Мы во двор пошли гулять</w:t>
            </w:r>
            <w:proofErr w:type="gramStart"/>
            <w:r>
              <w:rPr>
                <w:rFonts w:ascii="Times New Roman" w:hAnsi="Times New Roman" w:cs="Times New Roman"/>
                <w:sz w:val="24"/>
                <w:szCs w:val="24"/>
              </w:rPr>
              <w:t>».Беседа</w:t>
            </w:r>
            <w:proofErr w:type="gramEnd"/>
            <w:r>
              <w:rPr>
                <w:rFonts w:ascii="Times New Roman" w:hAnsi="Times New Roman" w:cs="Times New Roman"/>
                <w:sz w:val="24"/>
                <w:szCs w:val="24"/>
              </w:rPr>
              <w:t xml:space="preserve"> на тему «Поздняя осень». Чтение сказки «Веселый язычок» «Язычок в зоопарке». Чередование артикуляционных упражнений «Змейка» - «</w:t>
            </w:r>
            <w:proofErr w:type="spellStart"/>
            <w:r>
              <w:rPr>
                <w:rFonts w:ascii="Times New Roman" w:hAnsi="Times New Roman" w:cs="Times New Roman"/>
                <w:sz w:val="24"/>
                <w:szCs w:val="24"/>
              </w:rPr>
              <w:t>Бегемотик</w:t>
            </w:r>
            <w:proofErr w:type="spellEnd"/>
            <w:r>
              <w:rPr>
                <w:rFonts w:ascii="Times New Roman" w:hAnsi="Times New Roman" w:cs="Times New Roman"/>
                <w:sz w:val="24"/>
                <w:szCs w:val="24"/>
              </w:rPr>
              <w:t>», новое упражнение «Лошадка».</w:t>
            </w:r>
            <w:r>
              <w:rPr>
                <w:rFonts w:ascii="Times New Roman" w:hAnsi="Times New Roman" w:cs="Times New Roman"/>
                <w:color w:val="2A2723"/>
                <w:sz w:val="24"/>
                <w:szCs w:val="24"/>
                <w:shd w:val="clear" w:color="auto" w:fill="FFFFFF"/>
              </w:rPr>
              <w:t xml:space="preserve">  Игра «Коробочка гремит» (на развитие   фонематического слуха и речевого дыхания). </w:t>
            </w:r>
            <w:r>
              <w:rPr>
                <w:rFonts w:ascii="Times New Roman" w:hAnsi="Times New Roman" w:cs="Times New Roman"/>
                <w:sz w:val="24"/>
                <w:szCs w:val="24"/>
              </w:rPr>
              <w:t>Упражнения «Зарядка» для массажа кистей рук в «сухом» бассейне. Дидактическая игра «Разложи по местам».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lastRenderedPageBreak/>
              <w:t>Декабрь</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 xml:space="preserve">Упражнения и игры пальчиковой гимнастики. «Снежок», «Елочка». Чтение сказки «Веселый язычок» Язычок знакомится с </w:t>
            </w:r>
            <w:proofErr w:type="spellStart"/>
            <w:r>
              <w:rPr>
                <w:rFonts w:ascii="Times New Roman" w:hAnsi="Times New Roman" w:cs="Times New Roman"/>
                <w:sz w:val="24"/>
                <w:szCs w:val="24"/>
              </w:rPr>
              <w:t>Говорушей</w:t>
            </w:r>
            <w:proofErr w:type="spellEnd"/>
            <w:r>
              <w:rPr>
                <w:rFonts w:ascii="Times New Roman" w:hAnsi="Times New Roman" w:cs="Times New Roman"/>
                <w:sz w:val="24"/>
                <w:szCs w:val="24"/>
              </w:rPr>
              <w:t>. Артикуляционное упражнение «Лошадка». «Горка</w:t>
            </w:r>
            <w:proofErr w:type="gramStart"/>
            <w:r>
              <w:rPr>
                <w:rFonts w:ascii="Times New Roman" w:hAnsi="Times New Roman" w:cs="Times New Roman"/>
                <w:sz w:val="24"/>
                <w:szCs w:val="24"/>
              </w:rPr>
              <w:t>».</w:t>
            </w:r>
            <w:r>
              <w:rPr>
                <w:rFonts w:ascii="Times New Roman" w:hAnsi="Times New Roman" w:cs="Times New Roman"/>
                <w:sz w:val="24"/>
                <w:szCs w:val="24"/>
                <w:shd w:val="clear" w:color="auto" w:fill="FFFFFF"/>
              </w:rPr>
              <w:t>Игра</w:t>
            </w:r>
            <w:proofErr w:type="gramEnd"/>
            <w:r>
              <w:rPr>
                <w:rFonts w:ascii="Times New Roman" w:hAnsi="Times New Roman" w:cs="Times New Roman"/>
                <w:sz w:val="24"/>
                <w:szCs w:val="24"/>
                <w:shd w:val="clear" w:color="auto" w:fill="FFFFFF"/>
              </w:rPr>
              <w:t xml:space="preserve"> «В лесу» </w:t>
            </w:r>
            <w:r>
              <w:rPr>
                <w:rFonts w:ascii="Times New Roman" w:hAnsi="Times New Roman" w:cs="Times New Roman"/>
                <w:color w:val="2A2723"/>
                <w:sz w:val="24"/>
                <w:szCs w:val="24"/>
                <w:shd w:val="clear" w:color="auto" w:fill="FFFFFF"/>
              </w:rPr>
              <w:t xml:space="preserve">(на развитие   речевого слуха). </w:t>
            </w:r>
            <w:r>
              <w:rPr>
                <w:rFonts w:ascii="Times New Roman" w:hAnsi="Times New Roman" w:cs="Times New Roman"/>
                <w:sz w:val="24"/>
                <w:szCs w:val="24"/>
              </w:rPr>
              <w:t>Упражнение «Звуки зимнего леса» (развитие точных слуховых дифференцировок на неречевые звуки). Упражнение «Найди игрушку» для массажа кистей рук в «сухом» бассейне. Дидактическая игра «Геометрическая мозаика».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t>Январь</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Упражнения и игры пальчиковой гимнастики. «Много мебели в квартире», «У веселенькой старушки».   Чтение сказки «Веселый язычок». «</w:t>
            </w:r>
            <w:proofErr w:type="spellStart"/>
            <w:r>
              <w:rPr>
                <w:rFonts w:ascii="Times New Roman" w:hAnsi="Times New Roman" w:cs="Times New Roman"/>
                <w:sz w:val="24"/>
                <w:szCs w:val="24"/>
              </w:rPr>
              <w:t>Говоруша</w:t>
            </w:r>
            <w:proofErr w:type="spellEnd"/>
            <w:r>
              <w:rPr>
                <w:rFonts w:ascii="Times New Roman" w:hAnsi="Times New Roman" w:cs="Times New Roman"/>
                <w:sz w:val="24"/>
                <w:szCs w:val="24"/>
              </w:rPr>
              <w:t xml:space="preserve"> рассказывает про органы речи». Упражнение «Пингвины на льдине» (тренировка правильного носового дыхания, продолжительного, равномерного выдоха</w:t>
            </w:r>
            <w:proofErr w:type="gramStart"/>
            <w:r>
              <w:rPr>
                <w:rFonts w:ascii="Times New Roman" w:hAnsi="Times New Roman" w:cs="Times New Roman"/>
                <w:sz w:val="24"/>
                <w:szCs w:val="24"/>
              </w:rPr>
              <w:t>).Артикуляционное</w:t>
            </w:r>
            <w:proofErr w:type="gramEnd"/>
            <w:r>
              <w:rPr>
                <w:rFonts w:ascii="Times New Roman" w:hAnsi="Times New Roman" w:cs="Times New Roman"/>
                <w:sz w:val="24"/>
                <w:szCs w:val="24"/>
              </w:rPr>
              <w:t xml:space="preserve"> упражнение «Поймай мышку», «Пароход гудит».</w:t>
            </w:r>
            <w:r>
              <w:rPr>
                <w:rFonts w:ascii="Times New Roman" w:hAnsi="Times New Roman" w:cs="Times New Roman"/>
                <w:color w:val="2A2723"/>
                <w:sz w:val="24"/>
                <w:szCs w:val="24"/>
                <w:shd w:val="clear" w:color="auto" w:fill="FFFFFF"/>
              </w:rPr>
              <w:t xml:space="preserve">  Игра «Послушай и повтори» (на развитие   фонематического слуха и речевого дыхания). </w:t>
            </w:r>
            <w:r>
              <w:rPr>
                <w:rFonts w:ascii="Times New Roman" w:hAnsi="Times New Roman" w:cs="Times New Roman"/>
                <w:sz w:val="24"/>
                <w:szCs w:val="24"/>
              </w:rPr>
              <w:t>Упражнение «Снежки» для самомассажа кистей рук (круговые вращения и потирание ладони противоположной руки</w:t>
            </w:r>
            <w:proofErr w:type="gramStart"/>
            <w:r>
              <w:rPr>
                <w:rFonts w:ascii="Times New Roman" w:hAnsi="Times New Roman" w:cs="Times New Roman"/>
                <w:sz w:val="24"/>
                <w:szCs w:val="24"/>
              </w:rPr>
              <w:t>).Игра</w:t>
            </w:r>
            <w:proofErr w:type="gramEnd"/>
            <w:r>
              <w:rPr>
                <w:rFonts w:ascii="Times New Roman" w:hAnsi="Times New Roman" w:cs="Times New Roman"/>
                <w:sz w:val="24"/>
                <w:szCs w:val="24"/>
              </w:rPr>
              <w:t xml:space="preserve"> «Узнай, что звучало?» (узнавание неречевых звуков). Дидактическая игра «Одинаковое-разное».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3</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t>Февраль</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 xml:space="preserve">Упражнения и игры пальчиковой гимнастики «Кормушка», «Елочка».  Упражнение «Я круги мячом катаю» для самомассажа кистей рук шариками – </w:t>
            </w:r>
            <w:proofErr w:type="spellStart"/>
            <w:r>
              <w:rPr>
                <w:rFonts w:ascii="Times New Roman" w:hAnsi="Times New Roman" w:cs="Times New Roman"/>
                <w:sz w:val="24"/>
                <w:szCs w:val="24"/>
              </w:rPr>
              <w:t>массажёрами</w:t>
            </w:r>
            <w:proofErr w:type="spellEnd"/>
            <w:r>
              <w:rPr>
                <w:rFonts w:ascii="Times New Roman" w:hAnsi="Times New Roman" w:cs="Times New Roman"/>
                <w:sz w:val="24"/>
                <w:szCs w:val="24"/>
              </w:rPr>
              <w:t xml:space="preserve">. Чтение сказки «Веселый язычок». «Упражнения для язычка с </w:t>
            </w:r>
            <w:proofErr w:type="spellStart"/>
            <w:proofErr w:type="gramStart"/>
            <w:r>
              <w:rPr>
                <w:rFonts w:ascii="Times New Roman" w:hAnsi="Times New Roman" w:cs="Times New Roman"/>
                <w:sz w:val="24"/>
                <w:szCs w:val="24"/>
              </w:rPr>
              <w:t>Говорушей</w:t>
            </w:r>
            <w:proofErr w:type="spellEnd"/>
            <w:r>
              <w:rPr>
                <w:rFonts w:ascii="Times New Roman" w:hAnsi="Times New Roman" w:cs="Times New Roman"/>
                <w:sz w:val="24"/>
                <w:szCs w:val="24"/>
              </w:rPr>
              <w:t>»(</w:t>
            </w:r>
            <w:proofErr w:type="gramEnd"/>
            <w:r>
              <w:rPr>
                <w:rFonts w:ascii="Times New Roman" w:hAnsi="Times New Roman" w:cs="Times New Roman"/>
                <w:sz w:val="24"/>
                <w:szCs w:val="24"/>
              </w:rPr>
              <w:t>развитие ощущений от движений органов артикуляции).Игра «Язычок наводит порядок».  Игра «Узнай по звуку».   Дидактическая игра «Раздели по группам».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t>Март</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Упражнения и игры пальчиковой гимнастики. «Журавлик», «Ласточка». Чтение сказки «Веселый язычок» «Язычок вышел гулять». Артикуляционное упражнение «Поиграем в футбол». Игра «Скажи, что ты слышишь?» (развитие слухового восприятия, дифференциация неречевых звуков</w:t>
            </w:r>
            <w:proofErr w:type="gramStart"/>
            <w:r>
              <w:rPr>
                <w:rFonts w:ascii="Times New Roman" w:hAnsi="Times New Roman" w:cs="Times New Roman"/>
                <w:sz w:val="24"/>
                <w:szCs w:val="24"/>
              </w:rPr>
              <w:t>).Упражнение</w:t>
            </w:r>
            <w:proofErr w:type="gramEnd"/>
            <w:r>
              <w:rPr>
                <w:rFonts w:ascii="Times New Roman" w:hAnsi="Times New Roman" w:cs="Times New Roman"/>
                <w:sz w:val="24"/>
                <w:szCs w:val="24"/>
              </w:rPr>
              <w:t xml:space="preserve"> «Дрель» для самомассажа кистей рук (вращательное движение указательным пальцем в центре ладони противоположной руки).Игра «Волшебные звуки» (с использованием музыкальных инструментов). Дидактическая игра «Какая птица улетела?».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t>Апрель</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Упражнения и игры пальчиковой гимнастики. «На прогулке», «Флажок». Чтение сказки «Веселый язычок» «Язычок в цирке». Артикуляционное упражнение «Барабанщики», «</w:t>
            </w:r>
            <w:proofErr w:type="spellStart"/>
            <w:r>
              <w:rPr>
                <w:rFonts w:ascii="Times New Roman" w:hAnsi="Times New Roman" w:cs="Times New Roman"/>
                <w:sz w:val="24"/>
                <w:szCs w:val="24"/>
              </w:rPr>
              <w:t>Парашютик</w:t>
            </w:r>
            <w:proofErr w:type="spellEnd"/>
            <w:r>
              <w:rPr>
                <w:rFonts w:ascii="Times New Roman" w:hAnsi="Times New Roman" w:cs="Times New Roman"/>
                <w:sz w:val="24"/>
                <w:szCs w:val="24"/>
              </w:rPr>
              <w:t>». Графическое изображение «горок». (</w:t>
            </w:r>
            <w:proofErr w:type="spellStart"/>
            <w:r>
              <w:rPr>
                <w:rFonts w:ascii="Times New Roman" w:hAnsi="Times New Roman" w:cs="Times New Roman"/>
                <w:sz w:val="24"/>
                <w:szCs w:val="24"/>
              </w:rPr>
              <w:t>впроцессе</w:t>
            </w:r>
            <w:proofErr w:type="spellEnd"/>
            <w:r>
              <w:rPr>
                <w:rFonts w:ascii="Times New Roman" w:hAnsi="Times New Roman" w:cs="Times New Roman"/>
                <w:sz w:val="24"/>
                <w:szCs w:val="24"/>
              </w:rPr>
              <w:t xml:space="preserve"> дутья ребенок проводит пальцем ведущей руки по изображенным дорожкам. Направление движения пальца слева направо.). </w:t>
            </w:r>
          </w:p>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Игра «</w:t>
            </w:r>
            <w:proofErr w:type="spellStart"/>
            <w:r>
              <w:rPr>
                <w:rFonts w:ascii="Times New Roman" w:hAnsi="Times New Roman" w:cs="Times New Roman"/>
                <w:sz w:val="24"/>
                <w:szCs w:val="24"/>
              </w:rPr>
              <w:t>Знайки</w:t>
            </w:r>
            <w:proofErr w:type="spellEnd"/>
            <w:r>
              <w:rPr>
                <w:rFonts w:ascii="Times New Roman" w:hAnsi="Times New Roman" w:cs="Times New Roman"/>
                <w:sz w:val="24"/>
                <w:szCs w:val="24"/>
              </w:rPr>
              <w:t xml:space="preserve">». (различение одинаковых </w:t>
            </w:r>
            <w:proofErr w:type="spellStart"/>
            <w:r>
              <w:rPr>
                <w:rFonts w:ascii="Times New Roman" w:hAnsi="Times New Roman" w:cs="Times New Roman"/>
                <w:sz w:val="24"/>
                <w:szCs w:val="24"/>
              </w:rPr>
              <w:t>звукокомплексов</w:t>
            </w:r>
            <w:proofErr w:type="spellEnd"/>
            <w:r>
              <w:rPr>
                <w:rFonts w:ascii="Times New Roman" w:hAnsi="Times New Roman" w:cs="Times New Roman"/>
                <w:sz w:val="24"/>
                <w:szCs w:val="24"/>
              </w:rPr>
              <w:t xml:space="preserve"> по высоте, силе, тембру</w:t>
            </w:r>
            <w:proofErr w:type="gramStart"/>
            <w:r>
              <w:rPr>
                <w:rFonts w:ascii="Times New Roman" w:hAnsi="Times New Roman" w:cs="Times New Roman"/>
                <w:sz w:val="24"/>
                <w:szCs w:val="24"/>
              </w:rPr>
              <w:t>).Упражнение</w:t>
            </w:r>
            <w:proofErr w:type="gramEnd"/>
            <w:r>
              <w:rPr>
                <w:rFonts w:ascii="Times New Roman" w:hAnsi="Times New Roman" w:cs="Times New Roman"/>
                <w:sz w:val="24"/>
                <w:szCs w:val="24"/>
              </w:rPr>
              <w:t xml:space="preserve"> «Я круги мячом катаю» для самомассажа кистей рук шариками - </w:t>
            </w:r>
            <w:proofErr w:type="spellStart"/>
            <w:r>
              <w:rPr>
                <w:rFonts w:ascii="Times New Roman" w:hAnsi="Times New Roman" w:cs="Times New Roman"/>
                <w:sz w:val="24"/>
                <w:szCs w:val="24"/>
              </w:rPr>
              <w:t>массажёрами</w:t>
            </w:r>
            <w:proofErr w:type="spellEnd"/>
            <w:r>
              <w:rPr>
                <w:rFonts w:ascii="Times New Roman" w:hAnsi="Times New Roman" w:cs="Times New Roman"/>
                <w:sz w:val="24"/>
                <w:szCs w:val="24"/>
              </w:rPr>
              <w:t>. Упражнение «Транспорт на улице» (звуки машины и др.)  Дидактическая игра «Отгадай загадку».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77527C" w:rsidRPr="00DE50D7" w:rsidTr="0021121C">
        <w:trPr>
          <w:cantSplit/>
          <w:trHeight w:val="1134"/>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77527C" w:rsidRPr="00DE50D7" w:rsidRDefault="0077527C" w:rsidP="0021121C">
            <w:pPr>
              <w:ind w:left="113" w:right="113"/>
              <w:jc w:val="both"/>
              <w:rPr>
                <w:rFonts w:ascii="Times New Roman" w:hAnsi="Times New Roman" w:cs="Times New Roman"/>
                <w:b/>
                <w:sz w:val="24"/>
                <w:szCs w:val="24"/>
              </w:rPr>
            </w:pPr>
            <w:r w:rsidRPr="00DE50D7">
              <w:rPr>
                <w:rFonts w:ascii="Times New Roman" w:hAnsi="Times New Roman" w:cs="Times New Roman"/>
                <w:b/>
                <w:sz w:val="24"/>
                <w:szCs w:val="24"/>
              </w:rPr>
              <w:t xml:space="preserve">Май </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Default="0077527C" w:rsidP="0021121C">
            <w:pPr>
              <w:jc w:val="both"/>
              <w:rPr>
                <w:rFonts w:ascii="Times New Roman" w:hAnsi="Times New Roman" w:cs="Times New Roman"/>
                <w:sz w:val="24"/>
                <w:szCs w:val="24"/>
              </w:rPr>
            </w:pPr>
            <w:r>
              <w:rPr>
                <w:rFonts w:ascii="Times New Roman" w:hAnsi="Times New Roman" w:cs="Times New Roman"/>
                <w:sz w:val="24"/>
                <w:szCs w:val="24"/>
              </w:rPr>
              <w:t>Упражнения и игры пальчиковой гимнастики. «Раз, два, три, четыре, пять», «Веснушки».  Чтение сказки «Веселый язычок» «Язычок на полянке». Артикуляционное упражнение «Катушка», «Чашечка». Упражнение «Спираль» (в процессе дутья ребенок ведет пальцем ведущей руки по изображению спирали. Направление движения пальца по часовой стрелке и в обратном направлении.). Упражнение «Найди сюрприз» (для массажа кистей рук в «сухом» бассейне). Игра «Выложи узор по образцу».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27C" w:rsidRPr="00DE50D7" w:rsidRDefault="00246B99" w:rsidP="0021121C">
            <w:pPr>
              <w:jc w:val="both"/>
              <w:rPr>
                <w:rFonts w:ascii="Times New Roman" w:hAnsi="Times New Roman" w:cs="Times New Roman"/>
                <w:b/>
                <w:sz w:val="24"/>
                <w:szCs w:val="24"/>
              </w:rPr>
            </w:pPr>
            <w:r w:rsidRPr="00DE50D7">
              <w:rPr>
                <w:rFonts w:ascii="Times New Roman" w:hAnsi="Times New Roman" w:cs="Times New Roman"/>
                <w:b/>
                <w:sz w:val="24"/>
                <w:szCs w:val="24"/>
              </w:rPr>
              <w:t>4</w:t>
            </w:r>
          </w:p>
        </w:tc>
      </w:tr>
      <w:tr w:rsidR="0021121C" w:rsidTr="00211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8"/>
        </w:trPr>
        <w:tc>
          <w:tcPr>
            <w:tcW w:w="9315" w:type="dxa"/>
            <w:gridSpan w:val="3"/>
          </w:tcPr>
          <w:p w:rsidR="0021121C" w:rsidRDefault="009B3418" w:rsidP="0021121C">
            <w:pPr>
              <w:rPr>
                <w:rFonts w:ascii="Times New Roman" w:hAnsi="Times New Roman" w:cs="Times New Roman"/>
                <w:b/>
                <w:sz w:val="28"/>
                <w:szCs w:val="28"/>
              </w:rPr>
            </w:pPr>
            <w:r>
              <w:rPr>
                <w:rFonts w:ascii="Times New Roman" w:hAnsi="Times New Roman" w:cs="Times New Roman"/>
                <w:b/>
                <w:sz w:val="28"/>
                <w:szCs w:val="28"/>
              </w:rPr>
              <w:t xml:space="preserve">                                                                                              Всего:35 занятий</w:t>
            </w:r>
          </w:p>
        </w:tc>
      </w:tr>
    </w:tbl>
    <w:p w:rsidR="00716352" w:rsidRPr="00114B6B" w:rsidRDefault="00716352" w:rsidP="00114B6B">
      <w:pPr>
        <w:spacing w:after="0" w:line="259" w:lineRule="auto"/>
        <w:rPr>
          <w:rFonts w:ascii="Times New Roman" w:eastAsia="Times New Roman" w:hAnsi="Times New Roman" w:cs="Times New Roman"/>
          <w:color w:val="000000"/>
          <w:sz w:val="24"/>
          <w:lang w:eastAsia="ru-RU"/>
        </w:rPr>
      </w:pPr>
    </w:p>
    <w:p w:rsidR="00716352" w:rsidRDefault="00716352" w:rsidP="00716352">
      <w:pPr>
        <w:spacing w:after="0" w:line="240" w:lineRule="auto"/>
        <w:jc w:val="center"/>
        <w:rPr>
          <w:rFonts w:ascii="Times New Roman" w:eastAsia="Times New Roman" w:hAnsi="Times New Roman" w:cs="Times New Roman"/>
          <w:b/>
          <w:color w:val="000000"/>
          <w:sz w:val="24"/>
          <w:lang w:eastAsia="ru-RU"/>
        </w:rPr>
      </w:pPr>
    </w:p>
    <w:p w:rsidR="00716352" w:rsidRDefault="00043894" w:rsidP="00716352">
      <w:pPr>
        <w:spacing w:after="0" w:line="240" w:lineRule="auto"/>
        <w:jc w:val="center"/>
        <w:rPr>
          <w:rFonts w:ascii="Times New Roman" w:eastAsia="Times New Roman" w:hAnsi="Times New Roman" w:cs="Times New Roman"/>
          <w:b/>
          <w:color w:val="000000"/>
          <w:sz w:val="24"/>
          <w:lang w:eastAsia="ru-RU"/>
        </w:rPr>
      </w:pPr>
      <w:r w:rsidRPr="00043894">
        <w:rPr>
          <w:rFonts w:ascii="Times New Roman" w:eastAsia="Times New Roman" w:hAnsi="Times New Roman" w:cs="Times New Roman"/>
          <w:b/>
          <w:color w:val="000000"/>
          <w:sz w:val="24"/>
          <w:lang w:eastAsia="ru-RU"/>
        </w:rPr>
        <w:t xml:space="preserve">Планируемые результаты </w:t>
      </w:r>
    </w:p>
    <w:p w:rsidR="00716352" w:rsidRDefault="00716352" w:rsidP="00716352">
      <w:pPr>
        <w:spacing w:after="0" w:line="240" w:lineRule="auto"/>
        <w:jc w:val="center"/>
        <w:rPr>
          <w:rFonts w:ascii="Tahoma" w:hAnsi="Tahoma" w:cs="Tahoma"/>
          <w:sz w:val="28"/>
          <w:szCs w:val="28"/>
        </w:rPr>
      </w:pPr>
    </w:p>
    <w:p w:rsidR="00716352" w:rsidRDefault="00716352" w:rsidP="00716352">
      <w:pPr>
        <w:spacing w:after="0" w:line="240" w:lineRule="auto"/>
        <w:rPr>
          <w:rFonts w:ascii="Times New Roman" w:hAnsi="Times New Roman" w:cs="Times New Roman"/>
          <w:sz w:val="28"/>
          <w:szCs w:val="28"/>
        </w:rPr>
      </w:pPr>
      <w:r>
        <w:rPr>
          <w:rFonts w:ascii="Times New Roman" w:hAnsi="Times New Roman" w:cs="Times New Roman"/>
          <w:sz w:val="28"/>
          <w:szCs w:val="28"/>
        </w:rPr>
        <w:t>-в конце цикла занятий у детей должна выработаться четкая, точная, координированная работа артикуляционного аппарата (губ, языка, нижней челюсти, мягкого нёба);</w:t>
      </w:r>
    </w:p>
    <w:p w:rsidR="00716352" w:rsidRDefault="00716352" w:rsidP="00716352">
      <w:pPr>
        <w:spacing w:after="0" w:line="240" w:lineRule="auto"/>
        <w:rPr>
          <w:rFonts w:ascii="Times New Roman" w:hAnsi="Times New Roman" w:cs="Times New Roman"/>
          <w:sz w:val="28"/>
          <w:szCs w:val="28"/>
        </w:rPr>
      </w:pPr>
      <w:r>
        <w:rPr>
          <w:rFonts w:ascii="Times New Roman" w:hAnsi="Times New Roman" w:cs="Times New Roman"/>
          <w:sz w:val="28"/>
          <w:szCs w:val="28"/>
        </w:rPr>
        <w:t>-усвоение навыков произношения отдельных звуков и умение слышать их в слове;</w:t>
      </w:r>
    </w:p>
    <w:p w:rsidR="00716352" w:rsidRDefault="00716352" w:rsidP="00716352">
      <w:pPr>
        <w:spacing w:after="0" w:line="240" w:lineRule="auto"/>
        <w:rPr>
          <w:rFonts w:ascii="Times New Roman" w:hAnsi="Times New Roman" w:cs="Times New Roman"/>
          <w:sz w:val="28"/>
          <w:szCs w:val="28"/>
        </w:rPr>
      </w:pPr>
      <w:r>
        <w:rPr>
          <w:rFonts w:ascii="Times New Roman" w:hAnsi="Times New Roman" w:cs="Times New Roman"/>
          <w:sz w:val="28"/>
          <w:szCs w:val="28"/>
        </w:rPr>
        <w:t>- увеличение пассивного и активного словаря.</w:t>
      </w:r>
    </w:p>
    <w:p w:rsidR="00716352" w:rsidRDefault="00DE50D7" w:rsidP="00716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должны уметь</w:t>
      </w:r>
      <w:r w:rsidR="00892E60">
        <w:rPr>
          <w:rFonts w:ascii="Times New Roman" w:hAnsi="Times New Roman" w:cs="Times New Roman"/>
          <w:b/>
          <w:sz w:val="28"/>
          <w:szCs w:val="28"/>
        </w:rPr>
        <w:t>:</w:t>
      </w:r>
    </w:p>
    <w:p w:rsidR="00716352" w:rsidRDefault="00892E60" w:rsidP="00716352">
      <w:pPr>
        <w:spacing w:after="0" w:line="240" w:lineRule="auto"/>
        <w:jc w:val="both"/>
        <w:rPr>
          <w:rFonts w:ascii="Times New Roman" w:hAnsi="Times New Roman" w:cs="Times New Roman"/>
          <w:sz w:val="28"/>
          <w:szCs w:val="28"/>
        </w:rPr>
      </w:pPr>
      <w:r w:rsidRPr="00892E60">
        <w:rPr>
          <w:rFonts w:ascii="Calibri" w:hAnsi="Calibri" w:cs="Calibri"/>
          <w:sz w:val="28"/>
          <w:szCs w:val="28"/>
        </w:rPr>
        <w:t>̶</w:t>
      </w:r>
      <w:r>
        <w:rPr>
          <w:rFonts w:ascii="Times New Roman" w:hAnsi="Times New Roman" w:cs="Times New Roman"/>
          <w:sz w:val="28"/>
          <w:szCs w:val="28"/>
        </w:rPr>
        <w:t xml:space="preserve"> и</w:t>
      </w:r>
      <w:r w:rsidR="00716352">
        <w:rPr>
          <w:rFonts w:ascii="Times New Roman" w:hAnsi="Times New Roman" w:cs="Times New Roman"/>
          <w:sz w:val="28"/>
          <w:szCs w:val="28"/>
        </w:rPr>
        <w:t>меть представление об органах артикуляционного аппарата.</w:t>
      </w:r>
    </w:p>
    <w:p w:rsidR="00716352" w:rsidRDefault="00892E60" w:rsidP="00716352">
      <w:pPr>
        <w:spacing w:after="0" w:line="240" w:lineRule="auto"/>
        <w:jc w:val="both"/>
        <w:rPr>
          <w:rFonts w:ascii="Times New Roman" w:hAnsi="Times New Roman" w:cs="Times New Roman"/>
          <w:sz w:val="28"/>
          <w:szCs w:val="28"/>
        </w:rPr>
      </w:pPr>
      <w:r w:rsidRPr="00892E60">
        <w:rPr>
          <w:rFonts w:ascii="Calibri" w:hAnsi="Calibri" w:cs="Calibri"/>
          <w:sz w:val="28"/>
          <w:szCs w:val="28"/>
        </w:rPr>
        <w:t>̶</w:t>
      </w:r>
      <w:r>
        <w:rPr>
          <w:rFonts w:ascii="Times New Roman" w:hAnsi="Times New Roman" w:cs="Times New Roman"/>
          <w:sz w:val="28"/>
          <w:szCs w:val="28"/>
        </w:rPr>
        <w:t xml:space="preserve"> и</w:t>
      </w:r>
      <w:r w:rsidR="00716352">
        <w:rPr>
          <w:rFonts w:ascii="Times New Roman" w:hAnsi="Times New Roman" w:cs="Times New Roman"/>
          <w:sz w:val="28"/>
          <w:szCs w:val="28"/>
        </w:rPr>
        <w:t>меть навыки концентрации внимания и согласованной работы пальчиков.</w:t>
      </w:r>
    </w:p>
    <w:p w:rsidR="00716352" w:rsidRDefault="00892E60" w:rsidP="00716352">
      <w:pPr>
        <w:spacing w:after="0" w:line="240" w:lineRule="auto"/>
        <w:jc w:val="both"/>
        <w:rPr>
          <w:rFonts w:ascii="Times New Roman" w:hAnsi="Times New Roman" w:cs="Times New Roman"/>
          <w:sz w:val="28"/>
          <w:szCs w:val="28"/>
        </w:rPr>
      </w:pPr>
      <w:r w:rsidRPr="00892E60">
        <w:rPr>
          <w:rFonts w:ascii="Calibri" w:hAnsi="Calibri" w:cs="Calibri"/>
          <w:sz w:val="28"/>
          <w:szCs w:val="28"/>
        </w:rPr>
        <w:t>̶</w:t>
      </w:r>
      <w:r>
        <w:rPr>
          <w:rFonts w:ascii="Times New Roman" w:hAnsi="Times New Roman" w:cs="Times New Roman"/>
          <w:sz w:val="28"/>
          <w:szCs w:val="28"/>
        </w:rPr>
        <w:t xml:space="preserve"> у</w:t>
      </w:r>
      <w:r w:rsidR="00716352">
        <w:rPr>
          <w:rFonts w:ascii="Times New Roman" w:hAnsi="Times New Roman" w:cs="Times New Roman"/>
          <w:sz w:val="28"/>
          <w:szCs w:val="28"/>
        </w:rPr>
        <w:t>меть слышать звуки разной высоты.</w:t>
      </w:r>
    </w:p>
    <w:p w:rsidR="00716352" w:rsidRDefault="00892E60" w:rsidP="00716352">
      <w:pPr>
        <w:spacing w:after="0" w:line="240" w:lineRule="auto"/>
        <w:jc w:val="both"/>
        <w:rPr>
          <w:rFonts w:ascii="Times New Roman" w:hAnsi="Times New Roman" w:cs="Times New Roman"/>
          <w:sz w:val="28"/>
          <w:szCs w:val="28"/>
        </w:rPr>
      </w:pPr>
      <w:r w:rsidRPr="00892E60">
        <w:rPr>
          <w:rFonts w:ascii="Calibri" w:hAnsi="Calibri" w:cs="Calibri"/>
          <w:sz w:val="28"/>
          <w:szCs w:val="28"/>
        </w:rPr>
        <w:t>̶</w:t>
      </w:r>
      <w:r>
        <w:rPr>
          <w:rFonts w:ascii="Times New Roman" w:hAnsi="Times New Roman" w:cs="Times New Roman"/>
          <w:sz w:val="28"/>
          <w:szCs w:val="28"/>
        </w:rPr>
        <w:t xml:space="preserve"> у</w:t>
      </w:r>
      <w:r w:rsidR="00716352">
        <w:rPr>
          <w:rFonts w:ascii="Times New Roman" w:hAnsi="Times New Roman" w:cs="Times New Roman"/>
          <w:sz w:val="28"/>
          <w:szCs w:val="28"/>
        </w:rPr>
        <w:t xml:space="preserve">меть слушать   сказки, </w:t>
      </w:r>
      <w:proofErr w:type="spellStart"/>
      <w:r w:rsidR="00716352">
        <w:rPr>
          <w:rFonts w:ascii="Times New Roman" w:hAnsi="Times New Roman" w:cs="Times New Roman"/>
          <w:sz w:val="28"/>
          <w:szCs w:val="28"/>
        </w:rPr>
        <w:t>потешки</w:t>
      </w:r>
      <w:proofErr w:type="spellEnd"/>
      <w:r w:rsidR="00716352">
        <w:rPr>
          <w:rFonts w:ascii="Times New Roman" w:hAnsi="Times New Roman" w:cs="Times New Roman"/>
          <w:sz w:val="28"/>
          <w:szCs w:val="28"/>
        </w:rPr>
        <w:t xml:space="preserve">, считалки, </w:t>
      </w:r>
      <w:proofErr w:type="spellStart"/>
      <w:r w:rsidR="00716352">
        <w:rPr>
          <w:rFonts w:ascii="Times New Roman" w:hAnsi="Times New Roman" w:cs="Times New Roman"/>
          <w:sz w:val="28"/>
          <w:szCs w:val="28"/>
        </w:rPr>
        <w:t>чистоговорки</w:t>
      </w:r>
      <w:proofErr w:type="spellEnd"/>
      <w:r w:rsidR="00716352">
        <w:rPr>
          <w:rFonts w:ascii="Times New Roman" w:hAnsi="Times New Roman" w:cs="Times New Roman"/>
          <w:sz w:val="28"/>
          <w:szCs w:val="28"/>
        </w:rPr>
        <w:t>, скороговорки.</w:t>
      </w:r>
    </w:p>
    <w:p w:rsidR="00043894" w:rsidRPr="00043894" w:rsidRDefault="00043894" w:rsidP="00043894">
      <w:pPr>
        <w:keepNext/>
        <w:keepLines/>
        <w:spacing w:after="5" w:line="269" w:lineRule="auto"/>
        <w:ind w:right="562"/>
        <w:jc w:val="center"/>
        <w:outlineLvl w:val="0"/>
        <w:rPr>
          <w:rFonts w:ascii="Times New Roman" w:eastAsia="Times New Roman" w:hAnsi="Times New Roman" w:cs="Times New Roman"/>
          <w:b/>
          <w:color w:val="000000"/>
          <w:sz w:val="24"/>
          <w:lang w:eastAsia="ru-RU"/>
        </w:rPr>
      </w:pP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b/>
          <w:bCs/>
          <w:color w:val="000000"/>
          <w:sz w:val="24"/>
          <w:lang w:eastAsia="ru-RU"/>
        </w:rPr>
        <w:t>Индивидуальная работа:</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Учитывая индивидуальные способности детей, выявить примерный уровень развития</w:t>
      </w:r>
      <w:r w:rsidR="00F37ED5">
        <w:rPr>
          <w:rFonts w:ascii="Times New Roman" w:eastAsia="Times New Roman" w:hAnsi="Times New Roman" w:cs="Times New Roman"/>
          <w:color w:val="000000"/>
          <w:sz w:val="24"/>
          <w:lang w:eastAsia="ru-RU"/>
        </w:rPr>
        <w:t xml:space="preserve"> речи </w:t>
      </w:r>
      <w:r w:rsidRPr="002C1594">
        <w:rPr>
          <w:rFonts w:ascii="Times New Roman" w:eastAsia="Times New Roman" w:hAnsi="Times New Roman" w:cs="Times New Roman"/>
          <w:color w:val="000000"/>
          <w:sz w:val="24"/>
          <w:lang w:eastAsia="ru-RU"/>
        </w:rPr>
        <w:t xml:space="preserve"> детей</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Определить возможные перспективные работы с ребенком (задачи, содержание, формы, методы)</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Спланировать работу</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Индивидуальная работа ведется систематически. Анализируется выполнение задания, качество детской работы, отношение к деятельности</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b/>
          <w:bCs/>
          <w:color w:val="000000"/>
          <w:sz w:val="24"/>
          <w:lang w:eastAsia="ru-RU"/>
        </w:rPr>
        <w:t>Работа с родителями</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Используются разнообразные формы работы:</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Консультации</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Беседа</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Совместные праздники</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Анкетирование</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b/>
          <w:bCs/>
          <w:color w:val="000000"/>
          <w:sz w:val="24"/>
          <w:lang w:eastAsia="ru-RU"/>
        </w:rPr>
        <w:t>Итогом детской деятельности</w:t>
      </w:r>
      <w:r w:rsidR="00F37ED5">
        <w:rPr>
          <w:rFonts w:ascii="Times New Roman" w:eastAsia="Times New Roman" w:hAnsi="Times New Roman" w:cs="Times New Roman"/>
          <w:color w:val="000000"/>
          <w:sz w:val="24"/>
          <w:lang w:eastAsia="ru-RU"/>
        </w:rPr>
        <w:t xml:space="preserve"> могут представить театрализованные </w:t>
      </w:r>
      <w:proofErr w:type="gramStart"/>
      <w:r w:rsidR="00F37ED5">
        <w:rPr>
          <w:rFonts w:ascii="Times New Roman" w:eastAsia="Times New Roman" w:hAnsi="Times New Roman" w:cs="Times New Roman"/>
          <w:color w:val="000000"/>
          <w:sz w:val="24"/>
          <w:lang w:eastAsia="ru-RU"/>
        </w:rPr>
        <w:t>сказки.</w:t>
      </w:r>
      <w:r w:rsidRPr="002C1594">
        <w:rPr>
          <w:rFonts w:ascii="Times New Roman" w:eastAsia="Times New Roman" w:hAnsi="Times New Roman" w:cs="Times New Roman"/>
          <w:color w:val="000000"/>
          <w:sz w:val="24"/>
          <w:lang w:eastAsia="ru-RU"/>
        </w:rPr>
        <w:t>.</w:t>
      </w:r>
      <w:proofErr w:type="gramEnd"/>
    </w:p>
    <w:p w:rsidR="002C1594" w:rsidRPr="002C1594" w:rsidRDefault="002C1594" w:rsidP="002C1594">
      <w:pPr>
        <w:spacing w:after="0" w:line="259" w:lineRule="auto"/>
        <w:jc w:val="center"/>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b/>
          <w:bCs/>
          <w:color w:val="000000"/>
          <w:sz w:val="24"/>
          <w:lang w:eastAsia="ru-RU"/>
        </w:rPr>
        <w:t>Диагностические критерии оценки усвоения детьми содержания программы по</w:t>
      </w:r>
      <w:r w:rsidR="00F37ED5" w:rsidRPr="00F37ED5">
        <w:rPr>
          <w:rFonts w:ascii="Times New Roman" w:hAnsi="Times New Roman" w:cs="Times New Roman"/>
          <w:sz w:val="24"/>
          <w:szCs w:val="24"/>
        </w:rPr>
        <w:t xml:space="preserve"> </w:t>
      </w:r>
      <w:r w:rsidR="00F37ED5" w:rsidRPr="00C64419">
        <w:rPr>
          <w:rFonts w:ascii="Times New Roman" w:hAnsi="Times New Roman" w:cs="Times New Roman"/>
          <w:b/>
          <w:sz w:val="24"/>
          <w:szCs w:val="24"/>
        </w:rPr>
        <w:t xml:space="preserve">  </w:t>
      </w:r>
      <w:r w:rsidR="00F37ED5" w:rsidRPr="00C64419">
        <w:rPr>
          <w:rFonts w:ascii="Times New Roman" w:hAnsi="Times New Roman" w:cs="Times New Roman"/>
          <w:sz w:val="24"/>
          <w:szCs w:val="24"/>
        </w:rPr>
        <w:t>речевой   деятельности  детей  посредством словесных игр и упражнений.</w:t>
      </w:r>
      <w:r w:rsidRPr="002C1594">
        <w:rPr>
          <w:rFonts w:ascii="Times New Roman" w:eastAsia="Times New Roman" w:hAnsi="Times New Roman" w:cs="Times New Roman"/>
          <w:b/>
          <w:bCs/>
          <w:color w:val="000000"/>
          <w:sz w:val="24"/>
          <w:lang w:eastAsia="ru-RU"/>
        </w:rPr>
        <w:t xml:space="preserve"> </w:t>
      </w:r>
    </w:p>
    <w:p w:rsidR="002C1594" w:rsidRPr="002C1594" w:rsidRDefault="00F37ED5" w:rsidP="002C1594">
      <w:pPr>
        <w:spacing w:after="0" w:line="259"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Знает пословицы, речевые игры</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Знает</w:t>
      </w:r>
      <w:r w:rsidR="00F37ED5">
        <w:rPr>
          <w:rFonts w:ascii="Times New Roman" w:eastAsia="Times New Roman" w:hAnsi="Times New Roman" w:cs="Times New Roman"/>
          <w:color w:val="000000"/>
          <w:sz w:val="24"/>
          <w:lang w:eastAsia="ru-RU"/>
        </w:rPr>
        <w:t xml:space="preserve"> пальчиковые игры</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w:t>
      </w:r>
      <w:r w:rsidR="00F37ED5">
        <w:rPr>
          <w:rFonts w:ascii="Times New Roman" w:eastAsia="Times New Roman" w:hAnsi="Times New Roman" w:cs="Times New Roman"/>
          <w:color w:val="000000"/>
          <w:sz w:val="24"/>
          <w:lang w:eastAsia="ru-RU"/>
        </w:rPr>
        <w:t xml:space="preserve"> Знает словесных игр</w:t>
      </w:r>
    </w:p>
    <w:p w:rsidR="002C1594" w:rsidRPr="002C1594" w:rsidRDefault="00F37ED5" w:rsidP="002C1594">
      <w:pPr>
        <w:spacing w:after="0" w:line="259"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Знает поговорки, сказки</w:t>
      </w:r>
    </w:p>
    <w:p w:rsidR="002C1594" w:rsidRPr="002C1594" w:rsidRDefault="002C1594" w:rsidP="002C1594">
      <w:pPr>
        <w:spacing w:after="0" w:line="259" w:lineRule="auto"/>
        <w:rPr>
          <w:rFonts w:ascii="Times New Roman" w:eastAsia="Times New Roman" w:hAnsi="Times New Roman" w:cs="Times New Roman"/>
          <w:b/>
          <w:color w:val="000000"/>
          <w:sz w:val="24"/>
          <w:lang w:eastAsia="ru-RU"/>
        </w:rPr>
      </w:pPr>
      <w:r w:rsidRPr="002C1594">
        <w:rPr>
          <w:rFonts w:ascii="Times New Roman" w:eastAsia="Times New Roman" w:hAnsi="Times New Roman" w:cs="Times New Roman"/>
          <w:b/>
          <w:color w:val="000000"/>
          <w:sz w:val="24"/>
          <w:lang w:eastAsia="ru-RU"/>
        </w:rPr>
        <w:t>Методы диагностики:</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собеседование с детьми</w:t>
      </w:r>
    </w:p>
    <w:p w:rsidR="002C1594" w:rsidRPr="002C1594" w:rsidRDefault="002C1594" w:rsidP="002C1594">
      <w:pPr>
        <w:spacing w:after="0" w:line="259" w:lineRule="auto"/>
        <w:rPr>
          <w:rFonts w:ascii="Times New Roman" w:eastAsia="Times New Roman" w:hAnsi="Times New Roman" w:cs="Times New Roman"/>
          <w:color w:val="000000"/>
          <w:sz w:val="24"/>
          <w:lang w:eastAsia="ru-RU"/>
        </w:rPr>
      </w:pPr>
      <w:r w:rsidRPr="002C1594">
        <w:rPr>
          <w:rFonts w:ascii="Times New Roman" w:eastAsia="Times New Roman" w:hAnsi="Times New Roman" w:cs="Times New Roman"/>
          <w:color w:val="000000"/>
          <w:sz w:val="24"/>
          <w:lang w:eastAsia="ru-RU"/>
        </w:rPr>
        <w:t>- наблюдения в свободной деятельности, во время проведения занятий и открытых мероприятий.</w:t>
      </w:r>
    </w:p>
    <w:p w:rsidR="00043894" w:rsidRPr="00043894" w:rsidRDefault="00043894" w:rsidP="00043894">
      <w:pPr>
        <w:spacing w:after="0" w:line="259" w:lineRule="auto"/>
        <w:rPr>
          <w:rFonts w:ascii="Times New Roman" w:eastAsia="Times New Roman" w:hAnsi="Times New Roman" w:cs="Times New Roman"/>
          <w:color w:val="000000"/>
          <w:sz w:val="24"/>
          <w:lang w:eastAsia="ru-RU"/>
        </w:rPr>
      </w:pPr>
    </w:p>
    <w:p w:rsidR="00043894" w:rsidRPr="00043894" w:rsidRDefault="00043894" w:rsidP="00043894">
      <w:pPr>
        <w:spacing w:after="22" w:line="259" w:lineRule="auto"/>
        <w:jc w:val="center"/>
        <w:rPr>
          <w:rFonts w:ascii="Times New Roman" w:eastAsia="Times New Roman" w:hAnsi="Times New Roman" w:cs="Times New Roman"/>
          <w:color w:val="000000"/>
          <w:sz w:val="24"/>
          <w:lang w:eastAsia="ru-RU"/>
        </w:rPr>
      </w:pPr>
      <w:r w:rsidRPr="00043894">
        <w:rPr>
          <w:rFonts w:ascii="Times New Roman" w:eastAsia="Times New Roman" w:hAnsi="Times New Roman" w:cs="Times New Roman"/>
          <w:b/>
          <w:color w:val="000000"/>
          <w:sz w:val="24"/>
          <w:lang w:eastAsia="ru-RU"/>
        </w:rPr>
        <w:t xml:space="preserve"> </w:t>
      </w:r>
    </w:p>
    <w:p w:rsidR="00043894" w:rsidRDefault="00043894" w:rsidP="00043894">
      <w:pPr>
        <w:spacing w:after="0" w:line="259" w:lineRule="auto"/>
        <w:rPr>
          <w:rFonts w:ascii="Times New Roman" w:eastAsia="Times New Roman" w:hAnsi="Times New Roman" w:cs="Times New Roman"/>
          <w:color w:val="000000"/>
          <w:sz w:val="24"/>
          <w:lang w:eastAsia="ru-RU"/>
        </w:rPr>
      </w:pPr>
    </w:p>
    <w:p w:rsidR="0040542F" w:rsidRDefault="0040542F" w:rsidP="00043894">
      <w:pPr>
        <w:spacing w:after="0" w:line="259" w:lineRule="auto"/>
        <w:rPr>
          <w:rFonts w:ascii="Times New Roman" w:eastAsia="Times New Roman" w:hAnsi="Times New Roman" w:cs="Times New Roman"/>
          <w:color w:val="000000"/>
          <w:sz w:val="24"/>
          <w:u w:val="single"/>
          <w:lang w:eastAsia="ru-RU"/>
        </w:rPr>
      </w:pPr>
    </w:p>
    <w:p w:rsidR="0040542F" w:rsidRDefault="0040542F" w:rsidP="00043894">
      <w:pPr>
        <w:spacing w:after="0" w:line="259" w:lineRule="auto"/>
        <w:rPr>
          <w:rFonts w:ascii="Times New Roman" w:eastAsia="Times New Roman" w:hAnsi="Times New Roman" w:cs="Times New Roman"/>
          <w:color w:val="000000"/>
          <w:sz w:val="24"/>
          <w:u w:val="single"/>
          <w:lang w:eastAsia="ru-RU"/>
        </w:rPr>
      </w:pPr>
    </w:p>
    <w:p w:rsidR="0040542F" w:rsidRPr="0040542F" w:rsidRDefault="0040542F" w:rsidP="00043894">
      <w:pPr>
        <w:spacing w:after="0" w:line="259" w:lineRule="auto"/>
        <w:rPr>
          <w:rFonts w:ascii="Times New Roman" w:eastAsia="Times New Roman" w:hAnsi="Times New Roman" w:cs="Times New Roman"/>
          <w:color w:val="000000"/>
          <w:sz w:val="24"/>
          <w:u w:val="single"/>
          <w:lang w:eastAsia="ru-RU"/>
        </w:rPr>
      </w:pPr>
    </w:p>
    <w:p w:rsidR="00043894" w:rsidRPr="00043894" w:rsidRDefault="00043894" w:rsidP="00043894">
      <w:pPr>
        <w:spacing w:after="28" w:line="259" w:lineRule="auto"/>
        <w:rPr>
          <w:rFonts w:ascii="Times New Roman" w:eastAsia="Times New Roman" w:hAnsi="Times New Roman" w:cs="Times New Roman"/>
          <w:color w:val="000000"/>
          <w:sz w:val="24"/>
          <w:lang w:eastAsia="ru-RU"/>
        </w:rPr>
      </w:pPr>
      <w:r w:rsidRPr="00043894">
        <w:rPr>
          <w:rFonts w:ascii="Times New Roman" w:eastAsia="Times New Roman" w:hAnsi="Times New Roman" w:cs="Times New Roman"/>
          <w:color w:val="000000"/>
          <w:sz w:val="24"/>
          <w:lang w:eastAsia="ru-RU"/>
        </w:rPr>
        <w:lastRenderedPageBreak/>
        <w:t xml:space="preserve"> </w:t>
      </w:r>
    </w:p>
    <w:p w:rsidR="00043894" w:rsidRPr="00043894" w:rsidRDefault="00043894" w:rsidP="00043894">
      <w:pPr>
        <w:keepNext/>
        <w:keepLines/>
        <w:spacing w:after="5" w:line="269" w:lineRule="auto"/>
        <w:ind w:right="284"/>
        <w:jc w:val="center"/>
        <w:outlineLvl w:val="0"/>
        <w:rPr>
          <w:rFonts w:ascii="Times New Roman" w:eastAsia="Times New Roman" w:hAnsi="Times New Roman" w:cs="Times New Roman"/>
          <w:b/>
          <w:color w:val="000000"/>
          <w:sz w:val="24"/>
          <w:lang w:eastAsia="ru-RU"/>
        </w:rPr>
      </w:pPr>
      <w:r w:rsidRPr="00043894">
        <w:rPr>
          <w:rFonts w:ascii="Times New Roman" w:eastAsia="Times New Roman" w:hAnsi="Times New Roman" w:cs="Times New Roman"/>
          <w:b/>
          <w:color w:val="000000"/>
          <w:sz w:val="24"/>
          <w:lang w:eastAsia="ru-RU"/>
        </w:rPr>
        <w:t xml:space="preserve">Список литературы </w:t>
      </w:r>
    </w:p>
    <w:p w:rsidR="000328A5" w:rsidRPr="002C1594" w:rsidRDefault="000328A5" w:rsidP="000328A5">
      <w:pPr>
        <w:spacing w:after="27" w:line="259" w:lineRule="auto"/>
        <w:rPr>
          <w:rFonts w:ascii="Times New Roman" w:eastAsia="Times New Roman" w:hAnsi="Times New Roman" w:cs="Times New Roman"/>
          <w:color w:val="000000"/>
          <w:sz w:val="24"/>
          <w:lang w:eastAsia="ru-RU"/>
        </w:rPr>
      </w:pP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Громова О.Н., Прокопенко Т.А. Игры-забавы по развитию мелкой моторики у детей. 50 упражнений с музыкальным сопровождением: Учебно-практическое пособие. М.: Изд-во Гном и Д, 2005.</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Дедюхина</w:t>
      </w:r>
      <w:proofErr w:type="spellEnd"/>
      <w:r>
        <w:rPr>
          <w:rFonts w:ascii="Times New Roman" w:eastAsia="Times New Roman" w:hAnsi="Times New Roman" w:cs="Times New Roman"/>
          <w:color w:val="000000"/>
          <w:sz w:val="28"/>
          <w:szCs w:val="28"/>
          <w:lang w:eastAsia="ru-RU"/>
        </w:rPr>
        <w:t xml:space="preserve"> Г.В. Работа над ритмом в логопедической практике: методическое пособие. – М.: Айрис – пресс, 2006.</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Дурова Н.В. </w:t>
      </w:r>
      <w:proofErr w:type="spellStart"/>
      <w:r>
        <w:rPr>
          <w:rFonts w:ascii="Times New Roman" w:eastAsia="Times New Roman" w:hAnsi="Times New Roman" w:cs="Times New Roman"/>
          <w:color w:val="000000"/>
          <w:sz w:val="28"/>
          <w:szCs w:val="28"/>
          <w:lang w:eastAsia="ru-RU"/>
        </w:rPr>
        <w:t>Фонематика</w:t>
      </w:r>
      <w:proofErr w:type="spellEnd"/>
      <w:r>
        <w:rPr>
          <w:rFonts w:ascii="Times New Roman" w:eastAsia="Times New Roman" w:hAnsi="Times New Roman" w:cs="Times New Roman"/>
          <w:color w:val="000000"/>
          <w:sz w:val="28"/>
          <w:szCs w:val="28"/>
          <w:lang w:eastAsia="ru-RU"/>
        </w:rPr>
        <w:t>. Как научить детей слышать и правильно произносить звуки. Методическое пособие. – М.: Мозаика – Синтез.</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Егорова О.В.Звуки: </w:t>
      </w:r>
      <w:proofErr w:type="gramStart"/>
      <w:r>
        <w:rPr>
          <w:rFonts w:ascii="Times New Roman" w:eastAsia="Times New Roman" w:hAnsi="Times New Roman" w:cs="Times New Roman"/>
          <w:color w:val="000000"/>
          <w:sz w:val="28"/>
          <w:szCs w:val="28"/>
          <w:lang w:eastAsia="ru-RU"/>
        </w:rPr>
        <w:t>М-Н</w:t>
      </w:r>
      <w:proofErr w:type="gramEnd"/>
      <w:r>
        <w:rPr>
          <w:rFonts w:ascii="Times New Roman" w:eastAsia="Times New Roman" w:hAnsi="Times New Roman" w:cs="Times New Roman"/>
          <w:color w:val="000000"/>
          <w:sz w:val="28"/>
          <w:szCs w:val="28"/>
          <w:lang w:eastAsia="ru-RU"/>
        </w:rPr>
        <w:t>, Т-Д, Б-П, В-Ф. Речевой материал и игры по автоматизации и дифференциации звуков у детей 5-7 лет. – М.: Изд-во «Гном и Д», 2005.</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Жукова Н.С., </w:t>
      </w:r>
      <w:proofErr w:type="spellStart"/>
      <w:r>
        <w:rPr>
          <w:rFonts w:ascii="Times New Roman" w:eastAsia="Times New Roman" w:hAnsi="Times New Roman" w:cs="Times New Roman"/>
          <w:color w:val="000000"/>
          <w:sz w:val="28"/>
          <w:szCs w:val="28"/>
          <w:lang w:eastAsia="ru-RU"/>
        </w:rPr>
        <w:t>Мастюкова</w:t>
      </w:r>
      <w:proofErr w:type="spellEnd"/>
      <w:r>
        <w:rPr>
          <w:rFonts w:ascii="Times New Roman" w:eastAsia="Times New Roman" w:hAnsi="Times New Roman" w:cs="Times New Roman"/>
          <w:color w:val="000000"/>
          <w:sz w:val="28"/>
          <w:szCs w:val="28"/>
          <w:lang w:eastAsia="ru-RU"/>
        </w:rPr>
        <w:t xml:space="preserve"> Е.М., Филичева Т.Б. Логопедия. Преодоление общего недоразвития речи у дошкольников: Книга для логопеда. – Екатеринбург: Изд-во АРД ЛТД, 1999..</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Зуева Л.Н. Занимательные упражнения по развитию речи: Логопедия для дошкольников. В 4-х альбомах. Звуки: Р-Л, С-З-Ц, Ш-Ж-Ч-Щ. – М.: ООО «Изд-во </w:t>
      </w:r>
      <w:proofErr w:type="spellStart"/>
      <w:r>
        <w:rPr>
          <w:rFonts w:ascii="Times New Roman" w:eastAsia="Times New Roman" w:hAnsi="Times New Roman" w:cs="Times New Roman"/>
          <w:color w:val="000000"/>
          <w:sz w:val="28"/>
          <w:szCs w:val="28"/>
          <w:lang w:eastAsia="ru-RU"/>
        </w:rPr>
        <w:t>Астрель</w:t>
      </w:r>
      <w:proofErr w:type="spellEnd"/>
      <w:r>
        <w:rPr>
          <w:rFonts w:ascii="Times New Roman" w:eastAsia="Times New Roman" w:hAnsi="Times New Roman" w:cs="Times New Roman"/>
          <w:color w:val="000000"/>
          <w:sz w:val="28"/>
          <w:szCs w:val="28"/>
          <w:lang w:eastAsia="ru-RU"/>
        </w:rPr>
        <w:t>», 2003.</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Иншакова О.Б. Альбом для логопеда. – М.: </w:t>
      </w:r>
      <w:proofErr w:type="spellStart"/>
      <w:r>
        <w:rPr>
          <w:rFonts w:ascii="Times New Roman" w:eastAsia="Times New Roman" w:hAnsi="Times New Roman" w:cs="Times New Roman"/>
          <w:color w:val="000000"/>
          <w:sz w:val="28"/>
          <w:szCs w:val="28"/>
          <w:lang w:eastAsia="ru-RU"/>
        </w:rPr>
        <w:t>Гуманит</w:t>
      </w:r>
      <w:proofErr w:type="spellEnd"/>
      <w:r>
        <w:rPr>
          <w:rFonts w:ascii="Times New Roman" w:eastAsia="Times New Roman" w:hAnsi="Times New Roman" w:cs="Times New Roman"/>
          <w:color w:val="000000"/>
          <w:sz w:val="28"/>
          <w:szCs w:val="28"/>
          <w:lang w:eastAsia="ru-RU"/>
        </w:rPr>
        <w:t>. Изд. центр ВЛАДОС, 1998.</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Картушина</w:t>
      </w:r>
      <w:proofErr w:type="spellEnd"/>
      <w:r>
        <w:rPr>
          <w:rFonts w:ascii="Times New Roman" w:eastAsia="Times New Roman" w:hAnsi="Times New Roman" w:cs="Times New Roman"/>
          <w:color w:val="000000"/>
          <w:sz w:val="28"/>
          <w:szCs w:val="28"/>
          <w:lang w:eastAsia="ru-RU"/>
        </w:rPr>
        <w:t xml:space="preserve"> М.Ю. Конспекты </w:t>
      </w:r>
      <w:proofErr w:type="spellStart"/>
      <w:r>
        <w:rPr>
          <w:rFonts w:ascii="Times New Roman" w:eastAsia="Times New Roman" w:hAnsi="Times New Roman" w:cs="Times New Roman"/>
          <w:color w:val="000000"/>
          <w:sz w:val="28"/>
          <w:szCs w:val="28"/>
          <w:lang w:eastAsia="ru-RU"/>
        </w:rPr>
        <w:t>логоритмических</w:t>
      </w:r>
      <w:proofErr w:type="spellEnd"/>
      <w:r>
        <w:rPr>
          <w:rFonts w:ascii="Times New Roman" w:eastAsia="Times New Roman" w:hAnsi="Times New Roman" w:cs="Times New Roman"/>
          <w:color w:val="000000"/>
          <w:sz w:val="28"/>
          <w:szCs w:val="28"/>
          <w:lang w:eastAsia="ru-RU"/>
        </w:rPr>
        <w:t xml:space="preserve">  занятий с детьми 5-6 лет. – М.: ТЦ Сфера, 2005.</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Картушина</w:t>
      </w:r>
      <w:proofErr w:type="spellEnd"/>
      <w:r>
        <w:rPr>
          <w:rFonts w:ascii="Times New Roman" w:eastAsia="Times New Roman" w:hAnsi="Times New Roman" w:cs="Times New Roman"/>
          <w:color w:val="000000"/>
          <w:sz w:val="28"/>
          <w:szCs w:val="28"/>
          <w:lang w:eastAsia="ru-RU"/>
        </w:rPr>
        <w:t xml:space="preserve"> М.Ю. Конспекты </w:t>
      </w:r>
      <w:proofErr w:type="spellStart"/>
      <w:r>
        <w:rPr>
          <w:rFonts w:ascii="Times New Roman" w:eastAsia="Times New Roman" w:hAnsi="Times New Roman" w:cs="Times New Roman"/>
          <w:color w:val="000000"/>
          <w:sz w:val="28"/>
          <w:szCs w:val="28"/>
          <w:lang w:eastAsia="ru-RU"/>
        </w:rPr>
        <w:t>логоритмических</w:t>
      </w:r>
      <w:proofErr w:type="spellEnd"/>
      <w:r>
        <w:rPr>
          <w:rFonts w:ascii="Times New Roman" w:eastAsia="Times New Roman" w:hAnsi="Times New Roman" w:cs="Times New Roman"/>
          <w:color w:val="000000"/>
          <w:sz w:val="28"/>
          <w:szCs w:val="28"/>
          <w:lang w:eastAsia="ru-RU"/>
        </w:rPr>
        <w:t xml:space="preserve">  занятий с детьми 4-5 лет. – М.: ТЦ Сфера, 2008.</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Картушина</w:t>
      </w:r>
      <w:proofErr w:type="spellEnd"/>
      <w:r>
        <w:rPr>
          <w:rFonts w:ascii="Times New Roman" w:eastAsia="Times New Roman" w:hAnsi="Times New Roman" w:cs="Times New Roman"/>
          <w:color w:val="000000"/>
          <w:sz w:val="28"/>
          <w:szCs w:val="28"/>
          <w:lang w:eastAsia="ru-RU"/>
        </w:rPr>
        <w:t xml:space="preserve"> М.Ю. </w:t>
      </w:r>
      <w:proofErr w:type="spellStart"/>
      <w:r>
        <w:rPr>
          <w:rFonts w:ascii="Times New Roman" w:eastAsia="Times New Roman" w:hAnsi="Times New Roman" w:cs="Times New Roman"/>
          <w:color w:val="000000"/>
          <w:sz w:val="28"/>
          <w:szCs w:val="28"/>
          <w:lang w:eastAsia="ru-RU"/>
        </w:rPr>
        <w:t>Логоритмические</w:t>
      </w:r>
      <w:proofErr w:type="spellEnd"/>
      <w:r>
        <w:rPr>
          <w:rFonts w:ascii="Times New Roman" w:eastAsia="Times New Roman" w:hAnsi="Times New Roman" w:cs="Times New Roman"/>
          <w:color w:val="000000"/>
          <w:sz w:val="28"/>
          <w:szCs w:val="28"/>
          <w:lang w:eastAsia="ru-RU"/>
        </w:rPr>
        <w:t xml:space="preserve"> занятия в детском саду: Методическое пособие. – М.: ТЦ Сфера, 2008.</w:t>
      </w:r>
    </w:p>
    <w:p w:rsidR="00622665" w:rsidRDefault="00622665" w:rsidP="00622665">
      <w:pPr>
        <w:numPr>
          <w:ilvl w:val="0"/>
          <w:numId w:val="2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Коноваленко В.В.,  Коноваленко С.В. Артикуляционная, пальчиковая гимнастика и </w:t>
      </w:r>
      <w:proofErr w:type="spellStart"/>
      <w:r>
        <w:rPr>
          <w:rFonts w:ascii="Times New Roman" w:eastAsia="Times New Roman" w:hAnsi="Times New Roman" w:cs="Times New Roman"/>
          <w:color w:val="000000"/>
          <w:sz w:val="28"/>
          <w:szCs w:val="28"/>
          <w:lang w:eastAsia="ru-RU"/>
        </w:rPr>
        <w:t>дыхательно</w:t>
      </w:r>
      <w:proofErr w:type="spellEnd"/>
      <w:r>
        <w:rPr>
          <w:rFonts w:ascii="Times New Roman" w:eastAsia="Times New Roman" w:hAnsi="Times New Roman" w:cs="Times New Roman"/>
          <w:color w:val="000000"/>
          <w:sz w:val="28"/>
          <w:szCs w:val="28"/>
          <w:lang w:eastAsia="ru-RU"/>
        </w:rPr>
        <w:t xml:space="preserve"> – голосовые упражнения. Приложение к комплекту тетрадей для закрепления произношения у дошкольников. 2-ое издание дополненное. – М.: Издательство «Гном и Д», 2001.</w:t>
      </w:r>
    </w:p>
    <w:p w:rsidR="00622665" w:rsidRDefault="00622665" w:rsidP="00622665">
      <w:pPr>
        <w:shd w:val="clear" w:color="auto" w:fill="FFFFFF"/>
        <w:spacing w:after="0" w:line="240" w:lineRule="auto"/>
        <w:ind w:left="720" w:hanging="72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М.: Гном-Пресс, 1999.</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Краузе</w:t>
      </w:r>
      <w:proofErr w:type="spellEnd"/>
      <w:r>
        <w:rPr>
          <w:rFonts w:ascii="Times New Roman" w:eastAsia="Times New Roman" w:hAnsi="Times New Roman" w:cs="Times New Roman"/>
          <w:color w:val="000000"/>
          <w:sz w:val="28"/>
          <w:szCs w:val="28"/>
          <w:lang w:eastAsia="ru-RU"/>
        </w:rPr>
        <w:t xml:space="preserve"> Е.Н. Логопедия: Логопедический занятия с детьми раннего и младшего возраста. – 2-е изд., </w:t>
      </w:r>
      <w:proofErr w:type="spellStart"/>
      <w:r>
        <w:rPr>
          <w:rFonts w:ascii="Times New Roman" w:eastAsia="Times New Roman" w:hAnsi="Times New Roman" w:cs="Times New Roman"/>
          <w:color w:val="000000"/>
          <w:sz w:val="28"/>
          <w:szCs w:val="28"/>
          <w:lang w:eastAsia="ru-RU"/>
        </w:rPr>
        <w:t>испр</w:t>
      </w:r>
      <w:proofErr w:type="spellEnd"/>
      <w:r>
        <w:rPr>
          <w:rFonts w:ascii="Times New Roman" w:eastAsia="Times New Roman" w:hAnsi="Times New Roman" w:cs="Times New Roman"/>
          <w:color w:val="000000"/>
          <w:sz w:val="28"/>
          <w:szCs w:val="28"/>
          <w:lang w:eastAsia="ru-RU"/>
        </w:rPr>
        <w:t xml:space="preserve">.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КОРОНА </w:t>
      </w:r>
      <w:proofErr w:type="spellStart"/>
      <w:r>
        <w:rPr>
          <w:rFonts w:ascii="Times New Roman" w:eastAsia="Times New Roman" w:hAnsi="Times New Roman" w:cs="Times New Roman"/>
          <w:color w:val="000000"/>
          <w:sz w:val="28"/>
          <w:szCs w:val="28"/>
          <w:lang w:eastAsia="ru-RU"/>
        </w:rPr>
        <w:t>принт</w:t>
      </w:r>
      <w:proofErr w:type="spellEnd"/>
      <w:r>
        <w:rPr>
          <w:rFonts w:ascii="Times New Roman" w:eastAsia="Times New Roman" w:hAnsi="Times New Roman" w:cs="Times New Roman"/>
          <w:color w:val="000000"/>
          <w:sz w:val="28"/>
          <w:szCs w:val="28"/>
          <w:lang w:eastAsia="ru-RU"/>
        </w:rPr>
        <w:t>, 2006.</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Крупенчук</w:t>
      </w:r>
      <w:proofErr w:type="spellEnd"/>
      <w:r>
        <w:rPr>
          <w:rFonts w:ascii="Times New Roman" w:eastAsia="Times New Roman" w:hAnsi="Times New Roman" w:cs="Times New Roman"/>
          <w:color w:val="000000"/>
          <w:sz w:val="28"/>
          <w:szCs w:val="28"/>
          <w:lang w:eastAsia="ru-RU"/>
        </w:rPr>
        <w:t xml:space="preserve"> О.И. Ладушки: Пальчиковые игры для малышей.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Издательский дом «Литера», 2006.</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Крупенчук</w:t>
      </w:r>
      <w:proofErr w:type="spellEnd"/>
      <w:r>
        <w:rPr>
          <w:rFonts w:ascii="Times New Roman" w:eastAsia="Times New Roman" w:hAnsi="Times New Roman" w:cs="Times New Roman"/>
          <w:color w:val="000000"/>
          <w:sz w:val="28"/>
          <w:szCs w:val="28"/>
          <w:lang w:eastAsia="ru-RU"/>
        </w:rPr>
        <w:t xml:space="preserve"> О.И. Научите меня говорить правильно! Комплексная методика подготовки ребенка к школе.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Издательский дом «Литера», 2015</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Крупенчук</w:t>
      </w:r>
      <w:proofErr w:type="spellEnd"/>
      <w:r>
        <w:rPr>
          <w:rFonts w:ascii="Times New Roman" w:eastAsia="Times New Roman" w:hAnsi="Times New Roman" w:cs="Times New Roman"/>
          <w:color w:val="000000"/>
          <w:sz w:val="28"/>
          <w:szCs w:val="28"/>
          <w:lang w:eastAsia="ru-RU"/>
        </w:rPr>
        <w:t xml:space="preserve"> О.И. Стихи для развития речи.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Издательский дом «Литера», 2007.</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lastRenderedPageBreak/>
        <w:t>Микляева</w:t>
      </w:r>
      <w:proofErr w:type="spellEnd"/>
      <w:r>
        <w:rPr>
          <w:rFonts w:ascii="Times New Roman" w:eastAsia="Times New Roman" w:hAnsi="Times New Roman" w:cs="Times New Roman"/>
          <w:color w:val="000000"/>
          <w:sz w:val="28"/>
          <w:szCs w:val="28"/>
          <w:lang w:eastAsia="ru-RU"/>
        </w:rPr>
        <w:t xml:space="preserve"> Н.В., Полозова О.А., Родионова Ю.Н. Фонетическая и логопедическая ритмика в ДОУ: Пособие для воспитателей и логопедов. – М.: Айрис – пресс, 2005.</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Нищева</w:t>
      </w:r>
      <w:proofErr w:type="spellEnd"/>
      <w:r>
        <w:rPr>
          <w:rFonts w:ascii="Times New Roman" w:eastAsia="Times New Roman" w:hAnsi="Times New Roman" w:cs="Times New Roman"/>
          <w:color w:val="000000"/>
          <w:sz w:val="28"/>
          <w:szCs w:val="28"/>
          <w:lang w:eastAsia="ru-RU"/>
        </w:rPr>
        <w:t xml:space="preserve"> Н.В. Система коррекционной работы в логопедической группе для детей с общим недоразвитием речи.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ДЕТСТВО – ПРЕСС, 2003.</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Пожиленко</w:t>
      </w:r>
      <w:proofErr w:type="spellEnd"/>
      <w:r>
        <w:rPr>
          <w:rFonts w:ascii="Times New Roman" w:eastAsia="Times New Roman" w:hAnsi="Times New Roman" w:cs="Times New Roman"/>
          <w:color w:val="000000"/>
          <w:sz w:val="28"/>
          <w:szCs w:val="28"/>
          <w:lang w:eastAsia="ru-RU"/>
        </w:rPr>
        <w:t xml:space="preserve"> Е.А. Артикуляционная гимнастика: Методические рекомендации по развитию моторики, дыхания и голоса у детей дошкольного возраста.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КАРО, 2004.</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Скворцова И.В. 100 логопедических игр.  Для детей 4-6 лет: Программа развития и обучения дошкольника.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Изд. Дом «Нева», 2003.</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Тимофеева Е.Ю., Чернова Е.И. Пальчиковые шаги. Упражнения на развитие мелкой моторики.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КОРОНА </w:t>
      </w:r>
      <w:proofErr w:type="spellStart"/>
      <w:r>
        <w:rPr>
          <w:rFonts w:ascii="Times New Roman" w:eastAsia="Times New Roman" w:hAnsi="Times New Roman" w:cs="Times New Roman"/>
          <w:color w:val="000000"/>
          <w:sz w:val="28"/>
          <w:szCs w:val="28"/>
          <w:lang w:eastAsia="ru-RU"/>
        </w:rPr>
        <w:t>принт</w:t>
      </w:r>
      <w:proofErr w:type="spellEnd"/>
      <w:r>
        <w:rPr>
          <w:rFonts w:ascii="Times New Roman" w:eastAsia="Times New Roman" w:hAnsi="Times New Roman" w:cs="Times New Roman"/>
          <w:color w:val="000000"/>
          <w:sz w:val="28"/>
          <w:szCs w:val="28"/>
          <w:lang w:eastAsia="ru-RU"/>
        </w:rPr>
        <w:t>, 2006.</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Ткаченко Т.А. Логопедическая тетрадь. Развитие фонематического восприятия и навыков звукового анализа.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ДЕТСТВО-ПРЕСС, 2000.</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Ткаченко Т.А. Логопедическая тетрадь. Формирование и развитие связной речи.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ДЕТСТВО-ПРЕСС, 1999.</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Ткаченко Т.А. Учимся говорить правильно. Система коррекции общего недоразвития речи у детей 5 лет: Пособие для воспитателей, логопедов и родителей. – М.: Изд-во «ГНОМ и Д», 2002.</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Ткаченко Т.А. Учимся говорить правильно. Система коррекции общего недоразвития речи у детей 6 лет: Пособие для воспитателей, логопедов и родителей. – М.: Изд-во «ГНОМ и Д», 2002.</w:t>
      </w:r>
    </w:p>
    <w:p w:rsidR="00622665" w:rsidRDefault="00622665" w:rsidP="00622665">
      <w:pPr>
        <w:numPr>
          <w:ilvl w:val="0"/>
          <w:numId w:val="2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8"/>
          <w:szCs w:val="28"/>
          <w:lang w:eastAsia="ru-RU"/>
        </w:rPr>
        <w:t>Цуканова</w:t>
      </w:r>
      <w:proofErr w:type="spellEnd"/>
      <w:r>
        <w:rPr>
          <w:rFonts w:ascii="Times New Roman" w:eastAsia="Times New Roman" w:hAnsi="Times New Roman" w:cs="Times New Roman"/>
          <w:color w:val="000000"/>
          <w:sz w:val="28"/>
          <w:szCs w:val="28"/>
          <w:lang w:eastAsia="ru-RU"/>
        </w:rPr>
        <w:t xml:space="preserve"> С.П. Учим ребенка говорить и читать. Конспекты занятий по развитию фонематической стороны речи и обучению грамоте детей старшего дошкольного возраста. – </w:t>
      </w:r>
      <w:proofErr w:type="spellStart"/>
      <w:r>
        <w:rPr>
          <w:rFonts w:ascii="Times New Roman" w:eastAsia="Times New Roman" w:hAnsi="Times New Roman" w:cs="Times New Roman"/>
          <w:color w:val="000000"/>
          <w:sz w:val="28"/>
          <w:szCs w:val="28"/>
          <w:lang w:eastAsia="ru-RU"/>
        </w:rPr>
        <w:t>М.:Издательство</w:t>
      </w:r>
      <w:proofErr w:type="spellEnd"/>
      <w:r>
        <w:rPr>
          <w:rFonts w:ascii="Times New Roman" w:eastAsia="Times New Roman" w:hAnsi="Times New Roman" w:cs="Times New Roman"/>
          <w:color w:val="000000"/>
          <w:sz w:val="28"/>
          <w:szCs w:val="28"/>
          <w:lang w:eastAsia="ru-RU"/>
        </w:rPr>
        <w:t xml:space="preserve"> ГНОМ, 2016.</w:t>
      </w:r>
    </w:p>
    <w:p w:rsidR="00043894" w:rsidRPr="00043894" w:rsidRDefault="00043894" w:rsidP="00043894">
      <w:pPr>
        <w:spacing w:after="13" w:line="270" w:lineRule="auto"/>
        <w:ind w:right="9"/>
        <w:jc w:val="both"/>
        <w:rPr>
          <w:rFonts w:ascii="Times New Roman" w:eastAsia="Times New Roman" w:hAnsi="Times New Roman" w:cs="Times New Roman"/>
          <w:color w:val="000000"/>
          <w:sz w:val="24"/>
          <w:lang w:eastAsia="ru-RU"/>
        </w:rPr>
        <w:sectPr w:rsidR="00043894" w:rsidRPr="00043894">
          <w:pgSz w:w="11904" w:h="16838"/>
          <w:pgMar w:top="1128" w:right="842" w:bottom="1139" w:left="1416" w:header="720" w:footer="720" w:gutter="0"/>
          <w:cols w:space="720"/>
        </w:sectPr>
      </w:pPr>
    </w:p>
    <w:p w:rsidR="00A25547" w:rsidRPr="00A25547" w:rsidRDefault="00A25547" w:rsidP="00A25547">
      <w:pPr>
        <w:spacing w:after="160" w:line="256" w:lineRule="auto"/>
        <w:jc w:val="center"/>
        <w:rPr>
          <w:rFonts w:ascii="Times New Roman" w:eastAsia="Calibri" w:hAnsi="Times New Roman" w:cs="Times New Roman"/>
          <w:sz w:val="32"/>
          <w:szCs w:val="32"/>
        </w:rPr>
      </w:pPr>
      <w:r w:rsidRPr="00A25547">
        <w:rPr>
          <w:rFonts w:ascii="Times New Roman" w:eastAsia="Calibri" w:hAnsi="Times New Roman" w:cs="Times New Roman"/>
          <w:sz w:val="32"/>
          <w:szCs w:val="32"/>
        </w:rPr>
        <w:lastRenderedPageBreak/>
        <w:t xml:space="preserve">Список детей посещающих кружок </w:t>
      </w:r>
      <w:r>
        <w:rPr>
          <w:rFonts w:ascii="Times New Roman" w:eastAsia="Calibri" w:hAnsi="Times New Roman" w:cs="Times New Roman"/>
          <w:sz w:val="32"/>
          <w:szCs w:val="32"/>
        </w:rPr>
        <w:br/>
      </w:r>
      <w:r w:rsidRPr="00A25547">
        <w:rPr>
          <w:rFonts w:ascii="Times New Roman" w:eastAsia="Calibri" w:hAnsi="Times New Roman" w:cs="Times New Roman"/>
          <w:sz w:val="28"/>
          <w:szCs w:val="28"/>
        </w:rPr>
        <w:t>«</w:t>
      </w:r>
      <w:r w:rsidR="000328A5">
        <w:rPr>
          <w:rFonts w:ascii="Times New Roman" w:hAnsi="Times New Roman" w:cs="Times New Roman"/>
          <w:b/>
          <w:sz w:val="28"/>
          <w:szCs w:val="28"/>
        </w:rPr>
        <w:t>Умный Язычок»</w:t>
      </w:r>
      <w:r w:rsidRPr="00A25547">
        <w:rPr>
          <w:rFonts w:ascii="Times New Roman" w:eastAsia="Calibri" w:hAnsi="Times New Roman" w:cs="Times New Roman"/>
          <w:sz w:val="28"/>
          <w:szCs w:val="28"/>
        </w:rPr>
        <w:t>»</w:t>
      </w:r>
    </w:p>
    <w:p w:rsidR="00A25547" w:rsidRPr="00C56B90" w:rsidRDefault="00A25547" w:rsidP="00A25547">
      <w:pPr>
        <w:numPr>
          <w:ilvl w:val="0"/>
          <w:numId w:val="13"/>
        </w:numPr>
        <w:spacing w:after="160" w:line="256" w:lineRule="auto"/>
        <w:contextualSpacing/>
        <w:rPr>
          <w:rFonts w:ascii="Times New Roman" w:eastAsia="Calibri" w:hAnsi="Times New Roman" w:cs="Times New Roman"/>
          <w:sz w:val="32"/>
          <w:szCs w:val="32"/>
        </w:rPr>
      </w:pPr>
      <w:proofErr w:type="spellStart"/>
      <w:r w:rsidRPr="00C56B90">
        <w:rPr>
          <w:rFonts w:ascii="Times New Roman" w:eastAsia="Calibri" w:hAnsi="Times New Roman" w:cs="Times New Roman"/>
          <w:sz w:val="32"/>
          <w:szCs w:val="32"/>
        </w:rPr>
        <w:t>Хертек</w:t>
      </w:r>
      <w:proofErr w:type="spellEnd"/>
      <w:r w:rsidRPr="00C56B90">
        <w:rPr>
          <w:rFonts w:ascii="Times New Roman" w:eastAsia="Calibri" w:hAnsi="Times New Roman" w:cs="Times New Roman"/>
          <w:sz w:val="32"/>
          <w:szCs w:val="32"/>
        </w:rPr>
        <w:t xml:space="preserve"> </w:t>
      </w:r>
      <w:proofErr w:type="spellStart"/>
      <w:r w:rsidRPr="00C56B90">
        <w:rPr>
          <w:rFonts w:ascii="Times New Roman" w:eastAsia="Calibri" w:hAnsi="Times New Roman" w:cs="Times New Roman"/>
          <w:sz w:val="32"/>
          <w:szCs w:val="32"/>
        </w:rPr>
        <w:t>Чинчиваа</w:t>
      </w:r>
      <w:proofErr w:type="spellEnd"/>
    </w:p>
    <w:p w:rsidR="00A25547" w:rsidRPr="00C56B90" w:rsidRDefault="00A25547" w:rsidP="00A25547">
      <w:pPr>
        <w:numPr>
          <w:ilvl w:val="0"/>
          <w:numId w:val="13"/>
        </w:numPr>
        <w:spacing w:after="160" w:line="256" w:lineRule="auto"/>
        <w:contextualSpacing/>
        <w:rPr>
          <w:rFonts w:ascii="Times New Roman" w:eastAsia="Calibri" w:hAnsi="Times New Roman" w:cs="Times New Roman"/>
          <w:sz w:val="32"/>
          <w:szCs w:val="32"/>
        </w:rPr>
      </w:pPr>
      <w:proofErr w:type="spellStart"/>
      <w:r w:rsidRPr="00C56B90">
        <w:rPr>
          <w:rFonts w:ascii="Times New Roman" w:eastAsia="Calibri" w:hAnsi="Times New Roman" w:cs="Times New Roman"/>
          <w:sz w:val="32"/>
          <w:szCs w:val="32"/>
        </w:rPr>
        <w:t>Оюн</w:t>
      </w:r>
      <w:proofErr w:type="spellEnd"/>
      <w:r w:rsidRPr="00C56B90">
        <w:rPr>
          <w:rFonts w:ascii="Times New Roman" w:eastAsia="Calibri" w:hAnsi="Times New Roman" w:cs="Times New Roman"/>
          <w:sz w:val="32"/>
          <w:szCs w:val="32"/>
        </w:rPr>
        <w:t xml:space="preserve"> </w:t>
      </w:r>
      <w:proofErr w:type="spellStart"/>
      <w:r w:rsidRPr="00C56B90">
        <w:rPr>
          <w:rFonts w:ascii="Times New Roman" w:eastAsia="Calibri" w:hAnsi="Times New Roman" w:cs="Times New Roman"/>
          <w:sz w:val="32"/>
          <w:szCs w:val="32"/>
        </w:rPr>
        <w:t>Юмнерен</w:t>
      </w:r>
      <w:proofErr w:type="spellEnd"/>
    </w:p>
    <w:p w:rsidR="00A25547" w:rsidRPr="00C56B90" w:rsidRDefault="00A25547" w:rsidP="00A25547">
      <w:pPr>
        <w:numPr>
          <w:ilvl w:val="0"/>
          <w:numId w:val="13"/>
        </w:numPr>
        <w:spacing w:after="160" w:line="256" w:lineRule="auto"/>
        <w:contextualSpacing/>
        <w:rPr>
          <w:rFonts w:ascii="Times New Roman" w:eastAsia="Calibri" w:hAnsi="Times New Roman" w:cs="Times New Roman"/>
          <w:sz w:val="32"/>
          <w:szCs w:val="32"/>
        </w:rPr>
      </w:pPr>
      <w:proofErr w:type="spellStart"/>
      <w:r w:rsidRPr="00C56B90">
        <w:rPr>
          <w:rFonts w:ascii="Times New Roman" w:eastAsia="Calibri" w:hAnsi="Times New Roman" w:cs="Times New Roman"/>
          <w:sz w:val="32"/>
          <w:szCs w:val="32"/>
        </w:rPr>
        <w:t>Хертек</w:t>
      </w:r>
      <w:proofErr w:type="spellEnd"/>
      <w:r w:rsidRPr="00C56B90">
        <w:rPr>
          <w:rFonts w:ascii="Times New Roman" w:eastAsia="Calibri" w:hAnsi="Times New Roman" w:cs="Times New Roman"/>
          <w:sz w:val="32"/>
          <w:szCs w:val="32"/>
        </w:rPr>
        <w:t xml:space="preserve"> </w:t>
      </w:r>
      <w:proofErr w:type="spellStart"/>
      <w:r w:rsidRPr="00C56B90">
        <w:rPr>
          <w:rFonts w:ascii="Times New Roman" w:eastAsia="Calibri" w:hAnsi="Times New Roman" w:cs="Times New Roman"/>
          <w:sz w:val="32"/>
          <w:szCs w:val="32"/>
        </w:rPr>
        <w:t>Баткар</w:t>
      </w:r>
      <w:proofErr w:type="spellEnd"/>
      <w:r w:rsidRPr="00C56B90">
        <w:rPr>
          <w:rFonts w:ascii="Times New Roman" w:eastAsia="Calibri" w:hAnsi="Times New Roman" w:cs="Times New Roman"/>
          <w:sz w:val="32"/>
          <w:szCs w:val="32"/>
        </w:rPr>
        <w:t xml:space="preserve"> </w:t>
      </w:r>
    </w:p>
    <w:p w:rsidR="00A25547" w:rsidRPr="00C56B90" w:rsidRDefault="00A25547" w:rsidP="00A25547">
      <w:pPr>
        <w:numPr>
          <w:ilvl w:val="0"/>
          <w:numId w:val="13"/>
        </w:numPr>
        <w:spacing w:after="160" w:line="256" w:lineRule="auto"/>
        <w:contextualSpacing/>
        <w:rPr>
          <w:rFonts w:ascii="Times New Roman" w:eastAsia="Calibri" w:hAnsi="Times New Roman" w:cs="Times New Roman"/>
          <w:sz w:val="32"/>
          <w:szCs w:val="32"/>
        </w:rPr>
      </w:pPr>
      <w:r w:rsidRPr="00C56B90">
        <w:rPr>
          <w:rFonts w:ascii="Times New Roman" w:eastAsia="Calibri" w:hAnsi="Times New Roman" w:cs="Times New Roman"/>
          <w:sz w:val="32"/>
          <w:szCs w:val="32"/>
        </w:rPr>
        <w:t xml:space="preserve">Кара-Сал </w:t>
      </w:r>
      <w:proofErr w:type="spellStart"/>
      <w:r w:rsidRPr="00C56B90">
        <w:rPr>
          <w:rFonts w:ascii="Times New Roman" w:eastAsia="Calibri" w:hAnsi="Times New Roman" w:cs="Times New Roman"/>
          <w:sz w:val="32"/>
          <w:szCs w:val="32"/>
        </w:rPr>
        <w:t>Аселья</w:t>
      </w:r>
      <w:proofErr w:type="spellEnd"/>
    </w:p>
    <w:p w:rsidR="00A25547" w:rsidRPr="00C56B90" w:rsidRDefault="00A25547" w:rsidP="00A25547">
      <w:pPr>
        <w:numPr>
          <w:ilvl w:val="0"/>
          <w:numId w:val="13"/>
        </w:numPr>
        <w:spacing w:after="160" w:line="256" w:lineRule="auto"/>
        <w:contextualSpacing/>
        <w:rPr>
          <w:rFonts w:ascii="Times New Roman" w:eastAsia="Calibri" w:hAnsi="Times New Roman" w:cs="Times New Roman"/>
          <w:sz w:val="32"/>
          <w:szCs w:val="32"/>
        </w:rPr>
      </w:pPr>
      <w:proofErr w:type="spellStart"/>
      <w:r w:rsidRPr="00C56B90">
        <w:rPr>
          <w:rFonts w:ascii="Times New Roman" w:eastAsia="Calibri" w:hAnsi="Times New Roman" w:cs="Times New Roman"/>
          <w:sz w:val="32"/>
          <w:szCs w:val="32"/>
        </w:rPr>
        <w:t>Дамбаа</w:t>
      </w:r>
      <w:proofErr w:type="spellEnd"/>
      <w:r w:rsidRPr="00C56B90">
        <w:rPr>
          <w:rFonts w:ascii="Times New Roman" w:eastAsia="Calibri" w:hAnsi="Times New Roman" w:cs="Times New Roman"/>
          <w:sz w:val="32"/>
          <w:szCs w:val="32"/>
        </w:rPr>
        <w:t xml:space="preserve"> </w:t>
      </w:r>
      <w:proofErr w:type="spellStart"/>
      <w:r w:rsidRPr="00C56B90">
        <w:rPr>
          <w:rFonts w:ascii="Times New Roman" w:eastAsia="Calibri" w:hAnsi="Times New Roman" w:cs="Times New Roman"/>
          <w:sz w:val="32"/>
          <w:szCs w:val="32"/>
        </w:rPr>
        <w:t>Нимчээ</w:t>
      </w:r>
      <w:proofErr w:type="spellEnd"/>
    </w:p>
    <w:p w:rsidR="000A56F8" w:rsidRDefault="000A56F8" w:rsidP="00A25547">
      <w:pPr>
        <w:spacing w:after="0" w:line="259" w:lineRule="auto"/>
      </w:pPr>
    </w:p>
    <w:sectPr w:rsidR="000A56F8" w:rsidSect="00C41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3876"/>
    <w:multiLevelType w:val="hybridMultilevel"/>
    <w:tmpl w:val="8D6031FE"/>
    <w:lvl w:ilvl="0" w:tplc="23027590">
      <w:start w:val="1"/>
      <w:numFmt w:val="decimal"/>
      <w:lvlText w:val="%1."/>
      <w:lvlJc w:val="left"/>
      <w:pPr>
        <w:ind w:left="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BCBC8E">
      <w:start w:val="1"/>
      <w:numFmt w:val="bullet"/>
      <w:lvlText w:val="-"/>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AD56C">
      <w:start w:val="1"/>
      <w:numFmt w:val="bullet"/>
      <w:lvlText w:val="▪"/>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63A98">
      <w:start w:val="1"/>
      <w:numFmt w:val="bullet"/>
      <w:lvlText w:val="•"/>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889C">
      <w:start w:val="1"/>
      <w:numFmt w:val="bullet"/>
      <w:lvlText w:val="o"/>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BA3A">
      <w:start w:val="1"/>
      <w:numFmt w:val="bullet"/>
      <w:lvlText w:val="▪"/>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C3104">
      <w:start w:val="1"/>
      <w:numFmt w:val="bullet"/>
      <w:lvlText w:val="•"/>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663D2">
      <w:start w:val="1"/>
      <w:numFmt w:val="bullet"/>
      <w:lvlText w:val="o"/>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0C850">
      <w:start w:val="1"/>
      <w:numFmt w:val="bullet"/>
      <w:lvlText w:val="▪"/>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655708"/>
    <w:multiLevelType w:val="hybridMultilevel"/>
    <w:tmpl w:val="41B08CCE"/>
    <w:lvl w:ilvl="0" w:tplc="2CAABBD2">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C4C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10C1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A92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C8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4B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43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A8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A52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38334E"/>
    <w:multiLevelType w:val="hybridMultilevel"/>
    <w:tmpl w:val="D9007580"/>
    <w:lvl w:ilvl="0" w:tplc="4A88A0D0">
      <w:start w:val="1"/>
      <w:numFmt w:val="decimal"/>
      <w:lvlText w:val="%1."/>
      <w:lvlJc w:val="left"/>
      <w:pPr>
        <w:ind w:left="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0841EE">
      <w:start w:val="1"/>
      <w:numFmt w:val="lowerLetter"/>
      <w:lvlText w:val="%2"/>
      <w:lvlJc w:val="left"/>
      <w:pPr>
        <w:ind w:left="1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C6D356">
      <w:start w:val="1"/>
      <w:numFmt w:val="lowerRoman"/>
      <w:lvlText w:val="%3"/>
      <w:lvlJc w:val="left"/>
      <w:pPr>
        <w:ind w:left="2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E89630">
      <w:start w:val="1"/>
      <w:numFmt w:val="decimal"/>
      <w:lvlText w:val="%4"/>
      <w:lvlJc w:val="left"/>
      <w:pPr>
        <w:ind w:left="3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12F9A0">
      <w:start w:val="1"/>
      <w:numFmt w:val="lowerLetter"/>
      <w:lvlText w:val="%5"/>
      <w:lvlJc w:val="left"/>
      <w:pPr>
        <w:ind w:left="38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50B4F4">
      <w:start w:val="1"/>
      <w:numFmt w:val="lowerRoman"/>
      <w:lvlText w:val="%6"/>
      <w:lvlJc w:val="left"/>
      <w:pPr>
        <w:ind w:left="46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D45BA8">
      <w:start w:val="1"/>
      <w:numFmt w:val="decimal"/>
      <w:lvlText w:val="%7"/>
      <w:lvlJc w:val="left"/>
      <w:pPr>
        <w:ind w:left="53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D68594">
      <w:start w:val="1"/>
      <w:numFmt w:val="lowerLetter"/>
      <w:lvlText w:val="%8"/>
      <w:lvlJc w:val="left"/>
      <w:pPr>
        <w:ind w:left="6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86226">
      <w:start w:val="1"/>
      <w:numFmt w:val="lowerRoman"/>
      <w:lvlText w:val="%9"/>
      <w:lvlJc w:val="left"/>
      <w:pPr>
        <w:ind w:left="6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C2F43"/>
    <w:multiLevelType w:val="hybridMultilevel"/>
    <w:tmpl w:val="CBAE5E8C"/>
    <w:lvl w:ilvl="0" w:tplc="0419000B">
      <w:start w:val="1"/>
      <w:numFmt w:val="bullet"/>
      <w:lvlText w:val=""/>
      <w:lvlJc w:val="left"/>
      <w:pPr>
        <w:ind w:left="720" w:hanging="360"/>
      </w:pPr>
      <w:rPr>
        <w:rFonts w:ascii="Wingdings" w:hAnsi="Wingdings" w:hint="default"/>
      </w:rPr>
    </w:lvl>
    <w:lvl w:ilvl="1" w:tplc="F8847402">
      <w:numFmt w:val="bullet"/>
      <w:lvlText w:val=""/>
      <w:lvlJc w:val="left"/>
      <w:pPr>
        <w:ind w:left="1440" w:hanging="360"/>
      </w:pPr>
      <w:rPr>
        <w:rFonts w:ascii="Times New Roman" w:eastAsiaTheme="minorHAnsi"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9D53410"/>
    <w:multiLevelType w:val="hybridMultilevel"/>
    <w:tmpl w:val="EAAEB46A"/>
    <w:lvl w:ilvl="0" w:tplc="B62AE2B8">
      <w:start w:val="1"/>
      <w:numFmt w:val="bullet"/>
      <w:lvlText w:val="-"/>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C1252">
      <w:start w:val="1"/>
      <w:numFmt w:val="bullet"/>
      <w:lvlText w:val="o"/>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CD958">
      <w:start w:val="1"/>
      <w:numFmt w:val="bullet"/>
      <w:lvlText w:val="▪"/>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4D110">
      <w:start w:val="1"/>
      <w:numFmt w:val="bullet"/>
      <w:lvlText w:val="•"/>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A83F0">
      <w:start w:val="1"/>
      <w:numFmt w:val="bullet"/>
      <w:lvlText w:val="o"/>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2D1A0">
      <w:start w:val="1"/>
      <w:numFmt w:val="bullet"/>
      <w:lvlText w:val="▪"/>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6463A">
      <w:start w:val="1"/>
      <w:numFmt w:val="bullet"/>
      <w:lvlText w:val="•"/>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051CA">
      <w:start w:val="1"/>
      <w:numFmt w:val="bullet"/>
      <w:lvlText w:val="o"/>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EA0B3A">
      <w:start w:val="1"/>
      <w:numFmt w:val="bullet"/>
      <w:lvlText w:val="▪"/>
      <w:lvlJc w:val="left"/>
      <w:pPr>
        <w:ind w:left="7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23621C"/>
    <w:multiLevelType w:val="hybridMultilevel"/>
    <w:tmpl w:val="192CFEFA"/>
    <w:lvl w:ilvl="0" w:tplc="468E294E">
      <w:start w:val="1"/>
      <w:numFmt w:val="bullet"/>
      <w:lvlText w:val="-"/>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CE80A">
      <w:start w:val="1"/>
      <w:numFmt w:val="bullet"/>
      <w:lvlText w:val="o"/>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4EDFE">
      <w:start w:val="1"/>
      <w:numFmt w:val="bullet"/>
      <w:lvlText w:val="▪"/>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270A6">
      <w:start w:val="1"/>
      <w:numFmt w:val="bullet"/>
      <w:lvlText w:val="•"/>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CC91E">
      <w:start w:val="1"/>
      <w:numFmt w:val="bullet"/>
      <w:lvlText w:val="o"/>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23746">
      <w:start w:val="1"/>
      <w:numFmt w:val="bullet"/>
      <w:lvlText w:val="▪"/>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6E518">
      <w:start w:val="1"/>
      <w:numFmt w:val="bullet"/>
      <w:lvlText w:val="•"/>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E297C">
      <w:start w:val="1"/>
      <w:numFmt w:val="bullet"/>
      <w:lvlText w:val="o"/>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266C2">
      <w:start w:val="1"/>
      <w:numFmt w:val="bullet"/>
      <w:lvlText w:val="▪"/>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3D6DBD"/>
    <w:multiLevelType w:val="hybridMultilevel"/>
    <w:tmpl w:val="85185352"/>
    <w:lvl w:ilvl="0" w:tplc="E3002022">
      <w:start w:val="1"/>
      <w:numFmt w:val="bullet"/>
      <w:lvlText w:val="-"/>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0CA1E">
      <w:start w:val="1"/>
      <w:numFmt w:val="bullet"/>
      <w:lvlText w:val="o"/>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43464">
      <w:start w:val="1"/>
      <w:numFmt w:val="bullet"/>
      <w:lvlText w:val="▪"/>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6377E">
      <w:start w:val="1"/>
      <w:numFmt w:val="bullet"/>
      <w:lvlText w:val="•"/>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AA668">
      <w:start w:val="1"/>
      <w:numFmt w:val="bullet"/>
      <w:lvlText w:val="o"/>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E03FA">
      <w:start w:val="1"/>
      <w:numFmt w:val="bullet"/>
      <w:lvlText w:val="▪"/>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0C2E8">
      <w:start w:val="1"/>
      <w:numFmt w:val="bullet"/>
      <w:lvlText w:val="•"/>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4682E">
      <w:start w:val="1"/>
      <w:numFmt w:val="bullet"/>
      <w:lvlText w:val="o"/>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C2D8E">
      <w:start w:val="1"/>
      <w:numFmt w:val="bullet"/>
      <w:lvlText w:val="▪"/>
      <w:lvlJc w:val="left"/>
      <w:pPr>
        <w:ind w:left="6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8222AC"/>
    <w:multiLevelType w:val="hybridMultilevel"/>
    <w:tmpl w:val="906CFFC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9680FA5"/>
    <w:multiLevelType w:val="hybridMultilevel"/>
    <w:tmpl w:val="E1B47A14"/>
    <w:lvl w:ilvl="0" w:tplc="C2302A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CBA90">
      <w:start w:val="1"/>
      <w:numFmt w:val="lowerLetter"/>
      <w:lvlText w:val="%2"/>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2429A">
      <w:start w:val="1"/>
      <w:numFmt w:val="lowerRoman"/>
      <w:lvlText w:val="%3"/>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C7152">
      <w:start w:val="1"/>
      <w:numFmt w:val="decimal"/>
      <w:lvlText w:val="%4"/>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4E352">
      <w:start w:val="1"/>
      <w:numFmt w:val="lowerLetter"/>
      <w:lvlText w:val="%5"/>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2434DC">
      <w:start w:val="1"/>
      <w:numFmt w:val="lowerRoman"/>
      <w:lvlText w:val="%6"/>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C317C">
      <w:start w:val="1"/>
      <w:numFmt w:val="decimal"/>
      <w:lvlText w:val="%7"/>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4059C">
      <w:start w:val="1"/>
      <w:numFmt w:val="lowerLetter"/>
      <w:lvlText w:val="%8"/>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ECF1E">
      <w:start w:val="1"/>
      <w:numFmt w:val="lowerRoman"/>
      <w:lvlText w:val="%9"/>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274A10"/>
    <w:multiLevelType w:val="hybridMultilevel"/>
    <w:tmpl w:val="0284C66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2B5665A"/>
    <w:multiLevelType w:val="hybridMultilevel"/>
    <w:tmpl w:val="45DEA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465183"/>
    <w:multiLevelType w:val="hybridMultilevel"/>
    <w:tmpl w:val="C4BCD4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AA13E6A"/>
    <w:multiLevelType w:val="hybridMultilevel"/>
    <w:tmpl w:val="608AF426"/>
    <w:lvl w:ilvl="0" w:tplc="F8A698D4">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0EE34">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A752">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A02E2">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AAF4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0A5574">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C9934">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C311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E22EE">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B872B2"/>
    <w:multiLevelType w:val="hybridMultilevel"/>
    <w:tmpl w:val="EA8C7A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06D1A01"/>
    <w:multiLevelType w:val="hybridMultilevel"/>
    <w:tmpl w:val="9D5C8162"/>
    <w:lvl w:ilvl="0" w:tplc="1E82D2C8">
      <w:start w:val="1"/>
      <w:numFmt w:val="bullet"/>
      <w:lvlText w:val="-"/>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6E6A8">
      <w:start w:val="1"/>
      <w:numFmt w:val="bullet"/>
      <w:lvlText w:val="o"/>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8F45A">
      <w:start w:val="1"/>
      <w:numFmt w:val="bullet"/>
      <w:lvlText w:val="▪"/>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EDF74">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CFBF8">
      <w:start w:val="1"/>
      <w:numFmt w:val="bullet"/>
      <w:lvlText w:val="o"/>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187FAE">
      <w:start w:val="1"/>
      <w:numFmt w:val="bullet"/>
      <w:lvlText w:val="▪"/>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6DFE0">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0DA92">
      <w:start w:val="1"/>
      <w:numFmt w:val="bullet"/>
      <w:lvlText w:val="o"/>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0F334">
      <w:start w:val="1"/>
      <w:numFmt w:val="bullet"/>
      <w:lvlText w:val="▪"/>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6C426B"/>
    <w:multiLevelType w:val="hybridMultilevel"/>
    <w:tmpl w:val="6772FB5C"/>
    <w:lvl w:ilvl="0" w:tplc="A4389780">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33D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0E3A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EAC5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E65F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1400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E4D7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EF58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83E4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A30191"/>
    <w:multiLevelType w:val="hybridMultilevel"/>
    <w:tmpl w:val="742AE68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FC01D83"/>
    <w:multiLevelType w:val="hybridMultilevel"/>
    <w:tmpl w:val="D8BA01F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1E54B26"/>
    <w:multiLevelType w:val="hybridMultilevel"/>
    <w:tmpl w:val="52B0C198"/>
    <w:lvl w:ilvl="0" w:tplc="975627E6">
      <w:start w:val="1"/>
      <w:numFmt w:val="bullet"/>
      <w:lvlText w:val="-"/>
      <w:lvlJc w:val="left"/>
      <w:pPr>
        <w:ind w:left="1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84DAA">
      <w:start w:val="1"/>
      <w:numFmt w:val="bullet"/>
      <w:lvlText w:val="o"/>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0F2C6">
      <w:start w:val="1"/>
      <w:numFmt w:val="bullet"/>
      <w:lvlText w:val="▪"/>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277F8">
      <w:start w:val="1"/>
      <w:numFmt w:val="bullet"/>
      <w:lvlText w:val="•"/>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642AA">
      <w:start w:val="1"/>
      <w:numFmt w:val="bullet"/>
      <w:lvlText w:val="o"/>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87EAC">
      <w:start w:val="1"/>
      <w:numFmt w:val="bullet"/>
      <w:lvlText w:val="▪"/>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E5246">
      <w:start w:val="1"/>
      <w:numFmt w:val="bullet"/>
      <w:lvlText w:val="•"/>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0D29C">
      <w:start w:val="1"/>
      <w:numFmt w:val="bullet"/>
      <w:lvlText w:val="o"/>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08762">
      <w:start w:val="1"/>
      <w:numFmt w:val="bullet"/>
      <w:lvlText w:val="▪"/>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0D3E29"/>
    <w:multiLevelType w:val="hybridMultilevel"/>
    <w:tmpl w:val="F9CE005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73414E9"/>
    <w:multiLevelType w:val="hybridMultilevel"/>
    <w:tmpl w:val="E23815F4"/>
    <w:lvl w:ilvl="0" w:tplc="8E3884D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AFF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61F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B208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F6F4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CF8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40D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A006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CD2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EB3688"/>
    <w:multiLevelType w:val="multilevel"/>
    <w:tmpl w:val="98A8D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DB8454B"/>
    <w:multiLevelType w:val="multilevel"/>
    <w:tmpl w:val="18109B1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12"/>
  </w:num>
  <w:num w:numId="3">
    <w:abstractNumId w:val="8"/>
  </w:num>
  <w:num w:numId="4">
    <w:abstractNumId w:val="6"/>
  </w:num>
  <w:num w:numId="5">
    <w:abstractNumId w:val="0"/>
  </w:num>
  <w:num w:numId="6">
    <w:abstractNumId w:val="4"/>
  </w:num>
  <w:num w:numId="7">
    <w:abstractNumId w:val="2"/>
  </w:num>
  <w:num w:numId="8">
    <w:abstractNumId w:val="18"/>
  </w:num>
  <w:num w:numId="9">
    <w:abstractNumId w:val="5"/>
  </w:num>
  <w:num w:numId="10">
    <w:abstractNumId w:val="15"/>
  </w:num>
  <w:num w:numId="11">
    <w:abstractNumId w:val="20"/>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10FB8"/>
    <w:rsid w:val="0001448F"/>
    <w:rsid w:val="00030B7D"/>
    <w:rsid w:val="000328A5"/>
    <w:rsid w:val="00041357"/>
    <w:rsid w:val="00043894"/>
    <w:rsid w:val="0007108F"/>
    <w:rsid w:val="00096C4D"/>
    <w:rsid w:val="000A53AF"/>
    <w:rsid w:val="000A56F8"/>
    <w:rsid w:val="000D2F19"/>
    <w:rsid w:val="000E69FF"/>
    <w:rsid w:val="000F2268"/>
    <w:rsid w:val="00114B6B"/>
    <w:rsid w:val="001C1055"/>
    <w:rsid w:val="001C4AB6"/>
    <w:rsid w:val="001D423A"/>
    <w:rsid w:val="001D7B50"/>
    <w:rsid w:val="0020187F"/>
    <w:rsid w:val="0021121C"/>
    <w:rsid w:val="00212F87"/>
    <w:rsid w:val="00213ED3"/>
    <w:rsid w:val="00242777"/>
    <w:rsid w:val="00246B99"/>
    <w:rsid w:val="00263483"/>
    <w:rsid w:val="00281144"/>
    <w:rsid w:val="002A5F39"/>
    <w:rsid w:val="002C1594"/>
    <w:rsid w:val="002E0764"/>
    <w:rsid w:val="003062EA"/>
    <w:rsid w:val="00314CC6"/>
    <w:rsid w:val="003412F2"/>
    <w:rsid w:val="00403B54"/>
    <w:rsid w:val="0040542F"/>
    <w:rsid w:val="00412876"/>
    <w:rsid w:val="004517DB"/>
    <w:rsid w:val="00471613"/>
    <w:rsid w:val="004A470C"/>
    <w:rsid w:val="004F014F"/>
    <w:rsid w:val="00551213"/>
    <w:rsid w:val="00563C49"/>
    <w:rsid w:val="00565D9E"/>
    <w:rsid w:val="00574FE2"/>
    <w:rsid w:val="005967D0"/>
    <w:rsid w:val="0059730E"/>
    <w:rsid w:val="005B2185"/>
    <w:rsid w:val="005C5FE7"/>
    <w:rsid w:val="005E4C9E"/>
    <w:rsid w:val="00621D39"/>
    <w:rsid w:val="00622665"/>
    <w:rsid w:val="006238C2"/>
    <w:rsid w:val="00645D6B"/>
    <w:rsid w:val="006613BB"/>
    <w:rsid w:val="006C4B2A"/>
    <w:rsid w:val="00713B08"/>
    <w:rsid w:val="00716352"/>
    <w:rsid w:val="007500EC"/>
    <w:rsid w:val="007676F8"/>
    <w:rsid w:val="0077527C"/>
    <w:rsid w:val="007C24FF"/>
    <w:rsid w:val="00836FDE"/>
    <w:rsid w:val="00850143"/>
    <w:rsid w:val="00892E60"/>
    <w:rsid w:val="008A7D9D"/>
    <w:rsid w:val="008B29F6"/>
    <w:rsid w:val="008C5CD4"/>
    <w:rsid w:val="008F2FE0"/>
    <w:rsid w:val="00900E23"/>
    <w:rsid w:val="00910FB8"/>
    <w:rsid w:val="00914761"/>
    <w:rsid w:val="0091564B"/>
    <w:rsid w:val="00952521"/>
    <w:rsid w:val="009545EA"/>
    <w:rsid w:val="009A041F"/>
    <w:rsid w:val="009B3418"/>
    <w:rsid w:val="009D7682"/>
    <w:rsid w:val="009F55C5"/>
    <w:rsid w:val="009F6235"/>
    <w:rsid w:val="00A1459F"/>
    <w:rsid w:val="00A25547"/>
    <w:rsid w:val="00A30389"/>
    <w:rsid w:val="00A36123"/>
    <w:rsid w:val="00A416CB"/>
    <w:rsid w:val="00AE6450"/>
    <w:rsid w:val="00B65126"/>
    <w:rsid w:val="00B73029"/>
    <w:rsid w:val="00B74372"/>
    <w:rsid w:val="00BA03E7"/>
    <w:rsid w:val="00BA5D3F"/>
    <w:rsid w:val="00BA68BA"/>
    <w:rsid w:val="00BB2D0A"/>
    <w:rsid w:val="00BB44F9"/>
    <w:rsid w:val="00BB566E"/>
    <w:rsid w:val="00BC36C8"/>
    <w:rsid w:val="00BD5FF6"/>
    <w:rsid w:val="00BE3F47"/>
    <w:rsid w:val="00C17576"/>
    <w:rsid w:val="00C41A90"/>
    <w:rsid w:val="00C56B90"/>
    <w:rsid w:val="00C64419"/>
    <w:rsid w:val="00C82077"/>
    <w:rsid w:val="00CB6FBF"/>
    <w:rsid w:val="00D34C1C"/>
    <w:rsid w:val="00DE50D7"/>
    <w:rsid w:val="00E00532"/>
    <w:rsid w:val="00E26687"/>
    <w:rsid w:val="00E72E70"/>
    <w:rsid w:val="00E82EAF"/>
    <w:rsid w:val="00E918C4"/>
    <w:rsid w:val="00EA3AB5"/>
    <w:rsid w:val="00F31359"/>
    <w:rsid w:val="00F37ED5"/>
    <w:rsid w:val="00F5589A"/>
    <w:rsid w:val="00FE361C"/>
    <w:rsid w:val="00FF5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F1FA3-2DFD-4F9B-BDD5-3732D242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FF7"/>
  </w:style>
  <w:style w:type="paragraph" w:styleId="1">
    <w:name w:val="heading 1"/>
    <w:next w:val="a"/>
    <w:link w:val="10"/>
    <w:uiPriority w:val="9"/>
    <w:qFormat/>
    <w:rsid w:val="00043894"/>
    <w:pPr>
      <w:keepNext/>
      <w:keepLines/>
      <w:spacing w:after="5" w:line="269" w:lineRule="auto"/>
      <w:ind w:left="287"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043894"/>
    <w:pPr>
      <w:keepNext/>
      <w:keepLines/>
      <w:spacing w:after="5" w:line="269" w:lineRule="auto"/>
      <w:ind w:left="287"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56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56F8"/>
    <w:rPr>
      <w:rFonts w:ascii="Tahoma" w:hAnsi="Tahoma" w:cs="Tahoma"/>
      <w:sz w:val="16"/>
      <w:szCs w:val="16"/>
    </w:rPr>
  </w:style>
  <w:style w:type="character" w:customStyle="1" w:styleId="10">
    <w:name w:val="Заголовок 1 Знак"/>
    <w:basedOn w:val="a0"/>
    <w:link w:val="1"/>
    <w:uiPriority w:val="9"/>
    <w:rsid w:val="00043894"/>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043894"/>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043894"/>
  </w:style>
  <w:style w:type="numbering" w:customStyle="1" w:styleId="110">
    <w:name w:val="Нет списка11"/>
    <w:next w:val="a2"/>
    <w:uiPriority w:val="99"/>
    <w:semiHidden/>
    <w:unhideWhenUsed/>
    <w:rsid w:val="00043894"/>
  </w:style>
  <w:style w:type="table" w:customStyle="1" w:styleId="TableGrid">
    <w:name w:val="TableGrid"/>
    <w:rsid w:val="00043894"/>
    <w:pPr>
      <w:spacing w:after="0" w:line="240" w:lineRule="auto"/>
    </w:pPr>
    <w:rPr>
      <w:rFonts w:eastAsia="Times New Roman"/>
      <w:lang w:eastAsia="ru-RU"/>
    </w:rPr>
    <w:tblPr>
      <w:tblCellMar>
        <w:top w:w="0" w:type="dxa"/>
        <w:left w:w="0" w:type="dxa"/>
        <w:bottom w:w="0" w:type="dxa"/>
        <w:right w:w="0" w:type="dxa"/>
      </w:tblCellMar>
    </w:tblPr>
  </w:style>
  <w:style w:type="paragraph" w:styleId="a5">
    <w:name w:val="No Spacing"/>
    <w:uiPriority w:val="1"/>
    <w:qFormat/>
    <w:rsid w:val="00BC36C8"/>
    <w:pPr>
      <w:spacing w:after="0" w:line="240" w:lineRule="auto"/>
    </w:pPr>
  </w:style>
  <w:style w:type="table" w:styleId="a6">
    <w:name w:val="Table Grid"/>
    <w:basedOn w:val="a1"/>
    <w:uiPriority w:val="59"/>
    <w:rsid w:val="004F014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213ED3"/>
  </w:style>
  <w:style w:type="table" w:customStyle="1" w:styleId="12">
    <w:name w:val="Сетка таблицы1"/>
    <w:basedOn w:val="a1"/>
    <w:uiPriority w:val="59"/>
    <w:rsid w:val="007752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114B6B"/>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671">
      <w:bodyDiv w:val="1"/>
      <w:marLeft w:val="0"/>
      <w:marRight w:val="0"/>
      <w:marTop w:val="0"/>
      <w:marBottom w:val="0"/>
      <w:divBdr>
        <w:top w:val="none" w:sz="0" w:space="0" w:color="auto"/>
        <w:left w:val="none" w:sz="0" w:space="0" w:color="auto"/>
        <w:bottom w:val="none" w:sz="0" w:space="0" w:color="auto"/>
        <w:right w:val="none" w:sz="0" w:space="0" w:color="auto"/>
      </w:divBdr>
    </w:div>
    <w:div w:id="139228599">
      <w:bodyDiv w:val="1"/>
      <w:marLeft w:val="0"/>
      <w:marRight w:val="0"/>
      <w:marTop w:val="0"/>
      <w:marBottom w:val="0"/>
      <w:divBdr>
        <w:top w:val="none" w:sz="0" w:space="0" w:color="auto"/>
        <w:left w:val="none" w:sz="0" w:space="0" w:color="auto"/>
        <w:bottom w:val="none" w:sz="0" w:space="0" w:color="auto"/>
        <w:right w:val="none" w:sz="0" w:space="0" w:color="auto"/>
      </w:divBdr>
    </w:div>
    <w:div w:id="219752937">
      <w:bodyDiv w:val="1"/>
      <w:marLeft w:val="0"/>
      <w:marRight w:val="0"/>
      <w:marTop w:val="0"/>
      <w:marBottom w:val="0"/>
      <w:divBdr>
        <w:top w:val="none" w:sz="0" w:space="0" w:color="auto"/>
        <w:left w:val="none" w:sz="0" w:space="0" w:color="auto"/>
        <w:bottom w:val="none" w:sz="0" w:space="0" w:color="auto"/>
        <w:right w:val="none" w:sz="0" w:space="0" w:color="auto"/>
      </w:divBdr>
    </w:div>
    <w:div w:id="231818181">
      <w:bodyDiv w:val="1"/>
      <w:marLeft w:val="0"/>
      <w:marRight w:val="0"/>
      <w:marTop w:val="0"/>
      <w:marBottom w:val="0"/>
      <w:divBdr>
        <w:top w:val="none" w:sz="0" w:space="0" w:color="auto"/>
        <w:left w:val="none" w:sz="0" w:space="0" w:color="auto"/>
        <w:bottom w:val="none" w:sz="0" w:space="0" w:color="auto"/>
        <w:right w:val="none" w:sz="0" w:space="0" w:color="auto"/>
      </w:divBdr>
    </w:div>
    <w:div w:id="406342160">
      <w:bodyDiv w:val="1"/>
      <w:marLeft w:val="0"/>
      <w:marRight w:val="0"/>
      <w:marTop w:val="0"/>
      <w:marBottom w:val="0"/>
      <w:divBdr>
        <w:top w:val="none" w:sz="0" w:space="0" w:color="auto"/>
        <w:left w:val="none" w:sz="0" w:space="0" w:color="auto"/>
        <w:bottom w:val="none" w:sz="0" w:space="0" w:color="auto"/>
        <w:right w:val="none" w:sz="0" w:space="0" w:color="auto"/>
      </w:divBdr>
    </w:div>
    <w:div w:id="557520413">
      <w:bodyDiv w:val="1"/>
      <w:marLeft w:val="0"/>
      <w:marRight w:val="0"/>
      <w:marTop w:val="0"/>
      <w:marBottom w:val="0"/>
      <w:divBdr>
        <w:top w:val="none" w:sz="0" w:space="0" w:color="auto"/>
        <w:left w:val="none" w:sz="0" w:space="0" w:color="auto"/>
        <w:bottom w:val="none" w:sz="0" w:space="0" w:color="auto"/>
        <w:right w:val="none" w:sz="0" w:space="0" w:color="auto"/>
      </w:divBdr>
    </w:div>
    <w:div w:id="641732217">
      <w:bodyDiv w:val="1"/>
      <w:marLeft w:val="0"/>
      <w:marRight w:val="0"/>
      <w:marTop w:val="0"/>
      <w:marBottom w:val="0"/>
      <w:divBdr>
        <w:top w:val="none" w:sz="0" w:space="0" w:color="auto"/>
        <w:left w:val="none" w:sz="0" w:space="0" w:color="auto"/>
        <w:bottom w:val="none" w:sz="0" w:space="0" w:color="auto"/>
        <w:right w:val="none" w:sz="0" w:space="0" w:color="auto"/>
      </w:divBdr>
    </w:div>
    <w:div w:id="1227184515">
      <w:bodyDiv w:val="1"/>
      <w:marLeft w:val="0"/>
      <w:marRight w:val="0"/>
      <w:marTop w:val="0"/>
      <w:marBottom w:val="0"/>
      <w:divBdr>
        <w:top w:val="none" w:sz="0" w:space="0" w:color="auto"/>
        <w:left w:val="none" w:sz="0" w:space="0" w:color="auto"/>
        <w:bottom w:val="none" w:sz="0" w:space="0" w:color="auto"/>
        <w:right w:val="none" w:sz="0" w:space="0" w:color="auto"/>
      </w:divBdr>
    </w:div>
    <w:div w:id="1354266787">
      <w:bodyDiv w:val="1"/>
      <w:marLeft w:val="0"/>
      <w:marRight w:val="0"/>
      <w:marTop w:val="0"/>
      <w:marBottom w:val="0"/>
      <w:divBdr>
        <w:top w:val="none" w:sz="0" w:space="0" w:color="auto"/>
        <w:left w:val="none" w:sz="0" w:space="0" w:color="auto"/>
        <w:bottom w:val="none" w:sz="0" w:space="0" w:color="auto"/>
        <w:right w:val="none" w:sz="0" w:space="0" w:color="auto"/>
      </w:divBdr>
    </w:div>
    <w:div w:id="1395352042">
      <w:bodyDiv w:val="1"/>
      <w:marLeft w:val="0"/>
      <w:marRight w:val="0"/>
      <w:marTop w:val="0"/>
      <w:marBottom w:val="0"/>
      <w:divBdr>
        <w:top w:val="none" w:sz="0" w:space="0" w:color="auto"/>
        <w:left w:val="none" w:sz="0" w:space="0" w:color="auto"/>
        <w:bottom w:val="none" w:sz="0" w:space="0" w:color="auto"/>
        <w:right w:val="none" w:sz="0" w:space="0" w:color="auto"/>
      </w:divBdr>
    </w:div>
    <w:div w:id="1426607785">
      <w:bodyDiv w:val="1"/>
      <w:marLeft w:val="0"/>
      <w:marRight w:val="0"/>
      <w:marTop w:val="0"/>
      <w:marBottom w:val="0"/>
      <w:divBdr>
        <w:top w:val="none" w:sz="0" w:space="0" w:color="auto"/>
        <w:left w:val="none" w:sz="0" w:space="0" w:color="auto"/>
        <w:bottom w:val="none" w:sz="0" w:space="0" w:color="auto"/>
        <w:right w:val="none" w:sz="0" w:space="0" w:color="auto"/>
      </w:divBdr>
    </w:div>
    <w:div w:id="19073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4420-BA25-4D88-B307-E20B280A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2766</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Chechek2020</cp:lastModifiedBy>
  <cp:revision>80</cp:revision>
  <cp:lastPrinted>2022-11-02T03:13:00Z</cp:lastPrinted>
  <dcterms:created xsi:type="dcterms:W3CDTF">2022-10-26T09:17:00Z</dcterms:created>
  <dcterms:modified xsi:type="dcterms:W3CDTF">2022-11-02T03:43:00Z</dcterms:modified>
</cp:coreProperties>
</file>